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41DA9" w14:textId="77777777" w:rsidR="00926DE6" w:rsidRPr="00423957" w:rsidRDefault="00926DE6" w:rsidP="00926DE6">
      <w:pPr>
        <w:rPr>
          <w:rFonts w:ascii="Cambria" w:hAnsi="Cambria"/>
          <w:color w:val="004568"/>
        </w:rPr>
      </w:pPr>
    </w:p>
    <w:p w14:paraId="2F72C333" w14:textId="77777777" w:rsidR="00926DE6" w:rsidRPr="002F59AC" w:rsidRDefault="00926DE6" w:rsidP="00654288">
      <w:pPr>
        <w:jc w:val="right"/>
        <w:rPr>
          <w:rFonts w:ascii="Cambria" w:eastAsiaTheme="majorEastAsia" w:hAnsi="Cambria" w:cstheme="majorBidi"/>
          <w:b/>
          <w:bCs/>
          <w:color w:val="1F4E79" w:themeColor="accent1" w:themeShade="80"/>
          <w:sz w:val="28"/>
          <w:szCs w:val="26"/>
        </w:rPr>
      </w:pPr>
      <w:r w:rsidRPr="002F59AC">
        <w:rPr>
          <w:rFonts w:ascii="Cambria" w:eastAsiaTheme="majorEastAsia" w:hAnsi="Cambria" w:cstheme="majorBidi"/>
          <w:b/>
          <w:bCs/>
          <w:color w:val="1F4E79" w:themeColor="accent1" w:themeShade="80"/>
          <w:sz w:val="28"/>
          <w:szCs w:val="26"/>
        </w:rPr>
        <w:t>ПРОЕКТ</w:t>
      </w:r>
    </w:p>
    <w:p w14:paraId="60B73718" w14:textId="77777777" w:rsidR="00926DE6" w:rsidRPr="00324013" w:rsidRDefault="00386533" w:rsidP="00926DE6">
      <w:pPr>
        <w:rPr>
          <w:rFonts w:ascii="Cambria" w:hAnsi="Cambria"/>
          <w:color w:val="1F4E79" w:themeColor="accent1" w:themeShade="80"/>
        </w:rPr>
      </w:pPr>
      <w:r w:rsidRPr="00423957">
        <w:rPr>
          <w:rFonts w:ascii="Cambria" w:hAnsi="Cambria"/>
          <w:noProof/>
          <w:color w:val="004568"/>
          <w:sz w:val="2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8508897" wp14:editId="0494D464">
                <wp:simplePos x="0" y="0"/>
                <wp:positionH relativeFrom="page">
                  <wp:posOffset>4577232</wp:posOffset>
                </wp:positionH>
                <wp:positionV relativeFrom="page">
                  <wp:posOffset>1277620</wp:posOffset>
                </wp:positionV>
                <wp:extent cx="2629535" cy="8114677"/>
                <wp:effectExtent l="0" t="0" r="18415" b="19685"/>
                <wp:wrapNone/>
                <wp:docPr id="43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9535" cy="8114677"/>
                          <a:chOff x="-234303" y="-90897"/>
                          <a:chExt cx="2120334" cy="9681486"/>
                        </a:xfrm>
                      </wpg:grpSpPr>
                      <wps:wsp>
                        <wps:cNvPr id="44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-234303" y="-90897"/>
                            <a:ext cx="2120334" cy="9681486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F8805B" w14:textId="77777777" w:rsidR="00AF6873" w:rsidRPr="00423957" w:rsidRDefault="00AF6873" w:rsidP="00926DE6">
                              <w:pPr>
                                <w:pStyle w:val="1"/>
                                <w:spacing w:after="240"/>
                                <w:rPr>
                                  <w:color w:val="004568"/>
                                  <w:sz w:val="40"/>
                                  <w:szCs w:val="40"/>
                                </w:rPr>
                              </w:pPr>
                            </w:p>
                            <w:p w14:paraId="0460F243" w14:textId="77777777" w:rsidR="00AF6873" w:rsidRPr="00324013" w:rsidRDefault="00AF6873" w:rsidP="00926DE6">
                              <w:pPr>
                                <w:pStyle w:val="1"/>
                                <w:spacing w:after="240"/>
                                <w:rPr>
                                  <w:rFonts w:ascii="Cambria" w:hAnsi="Cambria"/>
                                  <w:b/>
                                  <w:color w:val="1F4E79" w:themeColor="accent1" w:themeShade="80"/>
                                  <w:sz w:val="38"/>
                                  <w:szCs w:val="38"/>
                                </w:rPr>
                              </w:pPr>
                              <w:r w:rsidRPr="00324013">
                                <w:rPr>
                                  <w:rFonts w:ascii="Cambria" w:hAnsi="Cambria"/>
                                  <w:color w:val="1F4E79" w:themeColor="accent1" w:themeShade="80"/>
                                  <w:sz w:val="38"/>
                                  <w:szCs w:val="38"/>
                                </w:rPr>
                                <w:t>5-6 сентября 2023 г.</w:t>
                              </w:r>
                            </w:p>
                            <w:p w14:paraId="163AA798" w14:textId="77777777" w:rsidR="00AF6873" w:rsidRPr="00324013" w:rsidRDefault="00AF6873" w:rsidP="00926DE6">
                              <w:pPr>
                                <w:jc w:val="center"/>
                                <w:rPr>
                                  <w:rFonts w:ascii="Cambria" w:hAnsi="Cambria"/>
                                  <w:color w:val="1F4E79" w:themeColor="accent1" w:themeShade="80"/>
                                  <w:sz w:val="24"/>
                                  <w:u w:val="single"/>
                                </w:rPr>
                              </w:pPr>
                              <w:r w:rsidRPr="00324013">
                                <w:rPr>
                                  <w:rFonts w:ascii="Cambria" w:hAnsi="Cambria"/>
                                  <w:color w:val="1F4E79" w:themeColor="accent1" w:themeShade="80"/>
                                  <w:sz w:val="24"/>
                                  <w:u w:val="single"/>
                                </w:rPr>
                                <w:t>Тульская область</w:t>
                              </w:r>
                            </w:p>
                            <w:p w14:paraId="633C2EFC" w14:textId="77777777" w:rsidR="00AF6873" w:rsidRPr="00324013" w:rsidRDefault="00AF6873" w:rsidP="00926DE6">
                              <w:pPr>
                                <w:spacing w:line="480" w:lineRule="auto"/>
                                <w:rPr>
                                  <w:rFonts w:ascii="Cambria" w:hAnsi="Cambria"/>
                                  <w:color w:val="1F4E79" w:themeColor="accent1" w:themeShade="80"/>
                                  <w:sz w:val="40"/>
                                </w:rPr>
                              </w:pPr>
                            </w:p>
                            <w:p w14:paraId="16E35F4D" w14:textId="77777777" w:rsidR="00AF6873" w:rsidRPr="00324013" w:rsidRDefault="00AF6873" w:rsidP="00926DE6">
                              <w:pPr>
                                <w:spacing w:line="360" w:lineRule="auto"/>
                                <w:rPr>
                                  <w:rFonts w:ascii="Cambria" w:hAnsi="Cambria"/>
                                  <w:color w:val="1F4E79" w:themeColor="accent1" w:themeShade="80"/>
                                  <w:sz w:val="40"/>
                                </w:rPr>
                              </w:pPr>
                              <w:r w:rsidRPr="00324013">
                                <w:rPr>
                                  <w:rFonts w:ascii="Cambria" w:hAnsi="Cambria"/>
                                  <w:color w:val="1F4E79" w:themeColor="accent1" w:themeShade="80"/>
                                  <w:sz w:val="40"/>
                                </w:rPr>
                                <w:t>Программа форума для:</w:t>
                              </w:r>
                            </w:p>
                            <w:p w14:paraId="2BCBDA13" w14:textId="77777777" w:rsidR="00AF6873" w:rsidRPr="00324013" w:rsidRDefault="00AF6873" w:rsidP="00926DE6">
                              <w:pPr>
                                <w:spacing w:line="360" w:lineRule="auto"/>
                                <w:rPr>
                                  <w:rFonts w:ascii="Cambria" w:hAnsi="Cambria"/>
                                  <w:color w:val="1F4E79" w:themeColor="accent1" w:themeShade="80"/>
                                  <w:sz w:val="40"/>
                                </w:rPr>
                              </w:pPr>
                            </w:p>
                            <w:p w14:paraId="4679E138" w14:textId="77777777" w:rsidR="00AF6873" w:rsidRPr="00324013" w:rsidRDefault="00AF6873" w:rsidP="00926DE6">
                              <w:pPr>
                                <w:rPr>
                                  <w:rFonts w:ascii="Cambria" w:hAnsi="Cambria"/>
                                  <w:color w:val="1F4E79" w:themeColor="accent1" w:themeShade="80"/>
                                </w:rPr>
                              </w:pPr>
                              <w:r w:rsidRPr="00324013">
                                <w:rPr>
                                  <w:rFonts w:ascii="Cambria" w:hAnsi="Cambria"/>
                                  <w:color w:val="1F4E79" w:themeColor="accent1" w:themeShade="80"/>
                                </w:rPr>
                                <w:t>представителей</w:t>
                              </w:r>
                            </w:p>
                            <w:p w14:paraId="4CC204C6" w14:textId="77777777" w:rsidR="00AF6873" w:rsidRPr="00324013" w:rsidRDefault="00AF6873" w:rsidP="00926DE6">
                              <w:pPr>
                                <w:rPr>
                                  <w:rFonts w:ascii="Cambria" w:hAnsi="Cambria"/>
                                  <w:color w:val="1F4E79" w:themeColor="accent1" w:themeShade="80"/>
                                </w:rPr>
                              </w:pPr>
                            </w:p>
                            <w:p w14:paraId="4A3DFB31" w14:textId="77777777" w:rsidR="00AF6873" w:rsidRPr="00324013" w:rsidRDefault="00AF6873" w:rsidP="00926DE6">
                              <w:pPr>
                                <w:rPr>
                                  <w:rFonts w:ascii="Cambria" w:hAnsi="Cambria"/>
                                  <w:color w:val="1F4E79" w:themeColor="accent1" w:themeShade="80"/>
                                </w:rPr>
                              </w:pPr>
                              <w:r w:rsidRPr="00324013">
                                <w:rPr>
                                  <w:rFonts w:ascii="Cambria" w:hAnsi="Cambria"/>
                                  <w:color w:val="1F4E79" w:themeColor="accent1" w:themeShade="80"/>
                                </w:rPr>
                                <w:t>Белгородской области</w:t>
                              </w:r>
                            </w:p>
                            <w:p w14:paraId="46DA69C8" w14:textId="77777777" w:rsidR="00AF6873" w:rsidRPr="00324013" w:rsidRDefault="00AF6873" w:rsidP="00926DE6">
                              <w:pPr>
                                <w:rPr>
                                  <w:rFonts w:ascii="Cambria" w:hAnsi="Cambria"/>
                                  <w:color w:val="1F4E79" w:themeColor="accent1" w:themeShade="80"/>
                                </w:rPr>
                              </w:pPr>
                              <w:r w:rsidRPr="00324013">
                                <w:rPr>
                                  <w:rFonts w:ascii="Cambria" w:hAnsi="Cambria"/>
                                  <w:color w:val="1F4E79" w:themeColor="accent1" w:themeShade="80"/>
                                </w:rPr>
                                <w:t xml:space="preserve">Владимирской области </w:t>
                              </w:r>
                            </w:p>
                            <w:p w14:paraId="4418F579" w14:textId="77777777" w:rsidR="00AF6873" w:rsidRPr="00324013" w:rsidRDefault="00AF6873" w:rsidP="00926DE6">
                              <w:pPr>
                                <w:rPr>
                                  <w:rFonts w:ascii="Cambria" w:hAnsi="Cambria"/>
                                  <w:color w:val="1F4E79" w:themeColor="accent1" w:themeShade="80"/>
                                </w:rPr>
                              </w:pPr>
                              <w:r w:rsidRPr="00324013">
                                <w:rPr>
                                  <w:rFonts w:ascii="Cambria" w:hAnsi="Cambria"/>
                                  <w:color w:val="1F4E79" w:themeColor="accent1" w:themeShade="80"/>
                                </w:rPr>
                                <w:t>Воронежской области</w:t>
                              </w:r>
                            </w:p>
                            <w:p w14:paraId="0C8DF84E" w14:textId="77777777" w:rsidR="00AF6873" w:rsidRPr="00324013" w:rsidRDefault="00AF6873" w:rsidP="00926DE6">
                              <w:pPr>
                                <w:rPr>
                                  <w:rFonts w:ascii="Cambria" w:hAnsi="Cambria"/>
                                  <w:color w:val="1F4E79" w:themeColor="accent1" w:themeShade="80"/>
                                </w:rPr>
                              </w:pPr>
                              <w:r w:rsidRPr="00324013">
                                <w:rPr>
                                  <w:rFonts w:ascii="Cambria" w:hAnsi="Cambria"/>
                                  <w:color w:val="1F4E79" w:themeColor="accent1" w:themeShade="80"/>
                                </w:rPr>
                                <w:t xml:space="preserve">Калужской области </w:t>
                              </w:r>
                            </w:p>
                            <w:p w14:paraId="3D7B778B" w14:textId="77777777" w:rsidR="00AF6873" w:rsidRPr="00324013" w:rsidRDefault="00AF6873" w:rsidP="00926DE6">
                              <w:pPr>
                                <w:rPr>
                                  <w:rFonts w:ascii="Cambria" w:hAnsi="Cambria"/>
                                  <w:color w:val="1F4E79" w:themeColor="accent1" w:themeShade="80"/>
                                </w:rPr>
                              </w:pPr>
                              <w:r w:rsidRPr="00324013">
                                <w:rPr>
                                  <w:rFonts w:ascii="Cambria" w:hAnsi="Cambria"/>
                                  <w:color w:val="1F4E79" w:themeColor="accent1" w:themeShade="80"/>
                                </w:rPr>
                                <w:t xml:space="preserve">Курской области </w:t>
                              </w:r>
                            </w:p>
                            <w:p w14:paraId="44A5D39B" w14:textId="77777777" w:rsidR="00AF6873" w:rsidRPr="00324013" w:rsidRDefault="00AF6873" w:rsidP="00926DE6">
                              <w:pPr>
                                <w:rPr>
                                  <w:rFonts w:ascii="Cambria" w:hAnsi="Cambria"/>
                                  <w:color w:val="1F4E79" w:themeColor="accent1" w:themeShade="80"/>
                                </w:rPr>
                              </w:pPr>
                              <w:r w:rsidRPr="00324013">
                                <w:rPr>
                                  <w:rFonts w:ascii="Cambria" w:hAnsi="Cambria"/>
                                  <w:color w:val="1F4E79" w:themeColor="accent1" w:themeShade="80"/>
                                </w:rPr>
                                <w:t xml:space="preserve">Ленинградской области </w:t>
                              </w:r>
                            </w:p>
                            <w:p w14:paraId="28B3BF6C" w14:textId="77777777" w:rsidR="00AF6873" w:rsidRPr="00324013" w:rsidRDefault="00AF6873" w:rsidP="00926DE6">
                              <w:pPr>
                                <w:rPr>
                                  <w:rFonts w:ascii="Cambria" w:hAnsi="Cambria"/>
                                  <w:color w:val="1F4E79" w:themeColor="accent1" w:themeShade="80"/>
                                </w:rPr>
                              </w:pPr>
                              <w:r w:rsidRPr="00324013">
                                <w:rPr>
                                  <w:rFonts w:ascii="Cambria" w:hAnsi="Cambria"/>
                                  <w:color w:val="1F4E79" w:themeColor="accent1" w:themeShade="80"/>
                                </w:rPr>
                                <w:t>Липецкой области</w:t>
                              </w:r>
                            </w:p>
                            <w:p w14:paraId="12C34B1C" w14:textId="77777777" w:rsidR="00AF6873" w:rsidRPr="00324013" w:rsidRDefault="00AF6873" w:rsidP="00926DE6">
                              <w:pPr>
                                <w:rPr>
                                  <w:rFonts w:ascii="Cambria" w:hAnsi="Cambria"/>
                                  <w:color w:val="1F4E79" w:themeColor="accent1" w:themeShade="80"/>
                                </w:rPr>
                              </w:pPr>
                              <w:r w:rsidRPr="00324013">
                                <w:rPr>
                                  <w:rFonts w:ascii="Cambria" w:hAnsi="Cambria"/>
                                  <w:color w:val="1F4E79" w:themeColor="accent1" w:themeShade="80"/>
                                </w:rPr>
                                <w:t>Новгородской области</w:t>
                              </w:r>
                            </w:p>
                            <w:p w14:paraId="69251F7A" w14:textId="77777777" w:rsidR="00AF6873" w:rsidRPr="00324013" w:rsidRDefault="00AF6873" w:rsidP="00926DE6">
                              <w:pPr>
                                <w:rPr>
                                  <w:rFonts w:ascii="Cambria" w:hAnsi="Cambria"/>
                                  <w:color w:val="1F4E79" w:themeColor="accent1" w:themeShade="80"/>
                                </w:rPr>
                              </w:pPr>
                              <w:r w:rsidRPr="00324013">
                                <w:rPr>
                                  <w:rFonts w:ascii="Cambria" w:hAnsi="Cambria"/>
                                  <w:color w:val="1F4E79" w:themeColor="accent1" w:themeShade="80"/>
                                </w:rPr>
                                <w:t xml:space="preserve">Рязанской области </w:t>
                              </w:r>
                            </w:p>
                            <w:p w14:paraId="50356EE6" w14:textId="77777777" w:rsidR="00AF6873" w:rsidRPr="00324013" w:rsidRDefault="00AF6873" w:rsidP="00926DE6">
                              <w:pPr>
                                <w:rPr>
                                  <w:rFonts w:ascii="Cambria" w:hAnsi="Cambria"/>
                                  <w:color w:val="1F4E79" w:themeColor="accent1" w:themeShade="80"/>
                                </w:rPr>
                              </w:pPr>
                              <w:r w:rsidRPr="00324013">
                                <w:rPr>
                                  <w:rFonts w:ascii="Cambria" w:hAnsi="Cambria"/>
                                  <w:color w:val="1F4E79" w:themeColor="accent1" w:themeShade="80"/>
                                </w:rPr>
                                <w:t xml:space="preserve">Тамбовской области </w:t>
                              </w:r>
                            </w:p>
                            <w:p w14:paraId="2CEC56C1" w14:textId="77777777" w:rsidR="00AF6873" w:rsidRPr="00324013" w:rsidRDefault="00AF6873" w:rsidP="00926DE6">
                              <w:pPr>
                                <w:rPr>
                                  <w:rFonts w:ascii="Cambria" w:hAnsi="Cambria"/>
                                  <w:color w:val="1F4E79" w:themeColor="accent1" w:themeShade="80"/>
                                </w:rPr>
                              </w:pPr>
                              <w:r w:rsidRPr="00324013">
                                <w:rPr>
                                  <w:rFonts w:ascii="Cambria" w:hAnsi="Cambria"/>
                                  <w:color w:val="1F4E79" w:themeColor="accent1" w:themeShade="80"/>
                                </w:rPr>
                                <w:t>Тверской области</w:t>
                              </w:r>
                            </w:p>
                            <w:p w14:paraId="01C904DB" w14:textId="77777777" w:rsidR="00AF6873" w:rsidRPr="00324013" w:rsidRDefault="00AF6873" w:rsidP="00926DE6">
                              <w:pPr>
                                <w:rPr>
                                  <w:rFonts w:ascii="Cambria" w:hAnsi="Cambria"/>
                                  <w:color w:val="1F4E79" w:themeColor="accent1" w:themeShade="80"/>
                                </w:rPr>
                              </w:pPr>
                              <w:r w:rsidRPr="00324013">
                                <w:rPr>
                                  <w:rFonts w:ascii="Cambria" w:hAnsi="Cambria"/>
                                  <w:color w:val="1F4E79" w:themeColor="accent1" w:themeShade="80"/>
                                </w:rPr>
                                <w:t xml:space="preserve">Тульской области </w:t>
                              </w:r>
                            </w:p>
                            <w:p w14:paraId="17CBF7C3" w14:textId="77777777" w:rsidR="00AF6873" w:rsidRPr="00324013" w:rsidRDefault="00AF6873" w:rsidP="00926DE6">
                              <w:pPr>
                                <w:rPr>
                                  <w:rFonts w:ascii="Cambria" w:hAnsi="Cambria"/>
                                  <w:color w:val="1F4E79" w:themeColor="accent1" w:themeShade="80"/>
                                </w:rPr>
                              </w:pPr>
                              <w:r w:rsidRPr="00324013">
                                <w:rPr>
                                  <w:rFonts w:ascii="Cambria" w:hAnsi="Cambria"/>
                                  <w:color w:val="1F4E79" w:themeColor="accent1" w:themeShade="80"/>
                                </w:rPr>
                                <w:t>Ярославской области</w:t>
                              </w:r>
                            </w:p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-186645" y="-90896"/>
                            <a:ext cx="2014161" cy="723899"/>
                          </a:xfrm>
                          <a:prstGeom prst="rect">
                            <a:avLst/>
                          </a:prstGeom>
                          <a:solidFill>
                            <a:srgbClr val="2380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3E0C8CD" w14:textId="77777777" w:rsidR="00AF6873" w:rsidRPr="00324013" w:rsidRDefault="00AF6873" w:rsidP="00926DE6">
                              <w:pPr>
                                <w:spacing w:before="240"/>
                                <w:rPr>
                                  <w:color w:val="1F3864" w:themeColor="accent5" w:themeShade="8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-151237" y="9088499"/>
                            <a:ext cx="1953290" cy="118744"/>
                          </a:xfrm>
                          <a:prstGeom prst="rect">
                            <a:avLst/>
                          </a:prstGeom>
                          <a:solidFill>
                            <a:srgbClr val="2380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6FED34" w14:textId="77777777" w:rsidR="00AF6873" w:rsidRDefault="00AF6873" w:rsidP="00926DE6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09C0367" id="Группа 43" o:spid="_x0000_s1028" style="position:absolute;margin-left:360.4pt;margin-top:100.6pt;width:207.05pt;height:638.95pt;z-index:251669504;mso-position-horizontal-relative:page;mso-position-vertical-relative:page" coordorigin="-2343,-908" coordsize="21203,96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">
                <v:rect id="AutoShape 14" o:spid="_x0000_s1029" style="position:absolute;left:-2343;top:-908;width:21203;height:96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sYBcQA&#10;AADbAAAADwAAAGRycy9kb3ducmV2LnhtbESPT4vCMBTE7wt+h/AEL4umumqlGkWEBS+L+A88vjbP&#10;tti8lCZq/fYbYWGPw8z8hlmsWlOJBzWutKxgOIhAEGdWl5wrOB2/+zMQziNrrCyTghc5WC07HwtM&#10;tH3ynh4Hn4sAYZeggsL7OpHSZQUZdANbEwfvahuDPsgml7rBZ4CbSo6iaCoNlhwWCqxpU1B2O9yN&#10;Ao2Xnxhn6TQ+79KvrXydPif6plSv267nIDy1/j/8195qBeMxvL+E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LGAXEAAAA2wAAAA8AAAAAAAAAAAAAAAAAmAIAAGRycy9k&#10;b3ducmV2LnhtbFBLBQYAAAAABAAEAPUAAACJAwAAAAA=&#10;" fillcolor="white [3201]" strokecolor="#5b9bd5 [3204]" strokeweight="1.5pt">
                  <v:textbox inset="14.4pt,36pt,14.4pt,5.76pt">
                    <w:txbxContent>
                      <w:p w:rsidR="00AF6873" w:rsidRPr="00423957" w:rsidRDefault="00AF6873" w:rsidP="00926DE6">
                        <w:pPr>
                          <w:pStyle w:val="1"/>
                          <w:spacing w:after="240"/>
                          <w:rPr>
                            <w:color w:val="004568"/>
                            <w:sz w:val="40"/>
                            <w:szCs w:val="40"/>
                          </w:rPr>
                        </w:pPr>
                      </w:p>
                      <w:p w:rsidR="00AF6873" w:rsidRPr="00324013" w:rsidRDefault="00AF6873" w:rsidP="00926DE6">
                        <w:pPr>
                          <w:pStyle w:val="1"/>
                          <w:spacing w:after="240"/>
                          <w:rPr>
                            <w:rFonts w:ascii="Cambria" w:hAnsi="Cambria"/>
                            <w:b/>
                            <w:color w:val="1F4E79" w:themeColor="accent1" w:themeShade="80"/>
                            <w:sz w:val="38"/>
                            <w:szCs w:val="38"/>
                          </w:rPr>
                        </w:pPr>
                        <w:r w:rsidRPr="00324013">
                          <w:rPr>
                            <w:rFonts w:ascii="Cambria" w:hAnsi="Cambria"/>
                            <w:color w:val="1F4E79" w:themeColor="accent1" w:themeShade="80"/>
                            <w:sz w:val="38"/>
                            <w:szCs w:val="38"/>
                          </w:rPr>
                          <w:t>5-6 сентября 2023 г.</w:t>
                        </w:r>
                      </w:p>
                      <w:p w:rsidR="00AF6873" w:rsidRPr="00324013" w:rsidRDefault="00AF6873" w:rsidP="00926DE6">
                        <w:pPr>
                          <w:jc w:val="center"/>
                          <w:rPr>
                            <w:rFonts w:ascii="Cambria" w:hAnsi="Cambria"/>
                            <w:color w:val="1F4E79" w:themeColor="accent1" w:themeShade="80"/>
                            <w:sz w:val="24"/>
                            <w:u w:val="single"/>
                          </w:rPr>
                        </w:pPr>
                        <w:r w:rsidRPr="00324013">
                          <w:rPr>
                            <w:rFonts w:ascii="Cambria" w:hAnsi="Cambria"/>
                            <w:color w:val="1F4E79" w:themeColor="accent1" w:themeShade="80"/>
                            <w:sz w:val="24"/>
                            <w:u w:val="single"/>
                          </w:rPr>
                          <w:t>Тульская область</w:t>
                        </w:r>
                      </w:p>
                      <w:p w:rsidR="00AF6873" w:rsidRPr="00324013" w:rsidRDefault="00AF6873" w:rsidP="00926DE6">
                        <w:pPr>
                          <w:spacing w:line="480" w:lineRule="auto"/>
                          <w:rPr>
                            <w:rFonts w:ascii="Cambria" w:hAnsi="Cambria"/>
                            <w:color w:val="1F4E79" w:themeColor="accent1" w:themeShade="80"/>
                            <w:sz w:val="40"/>
                          </w:rPr>
                        </w:pPr>
                      </w:p>
                      <w:p w:rsidR="00AF6873" w:rsidRPr="00324013" w:rsidRDefault="00AF6873" w:rsidP="00926DE6">
                        <w:pPr>
                          <w:spacing w:line="360" w:lineRule="auto"/>
                          <w:rPr>
                            <w:rFonts w:ascii="Cambria" w:hAnsi="Cambria"/>
                            <w:color w:val="1F4E79" w:themeColor="accent1" w:themeShade="80"/>
                            <w:sz w:val="40"/>
                          </w:rPr>
                        </w:pPr>
                        <w:r w:rsidRPr="00324013">
                          <w:rPr>
                            <w:rFonts w:ascii="Cambria" w:hAnsi="Cambria"/>
                            <w:color w:val="1F4E79" w:themeColor="accent1" w:themeShade="80"/>
                            <w:sz w:val="40"/>
                          </w:rPr>
                          <w:t>Программа форума для:</w:t>
                        </w:r>
                      </w:p>
                      <w:p w:rsidR="00AF6873" w:rsidRPr="00324013" w:rsidRDefault="00AF6873" w:rsidP="00926DE6">
                        <w:pPr>
                          <w:spacing w:line="360" w:lineRule="auto"/>
                          <w:rPr>
                            <w:rFonts w:ascii="Cambria" w:hAnsi="Cambria"/>
                            <w:color w:val="1F4E79" w:themeColor="accent1" w:themeShade="80"/>
                            <w:sz w:val="40"/>
                          </w:rPr>
                        </w:pPr>
                      </w:p>
                      <w:p w:rsidR="00AF6873" w:rsidRPr="00324013" w:rsidRDefault="00AF6873" w:rsidP="00926DE6">
                        <w:pPr>
                          <w:rPr>
                            <w:rFonts w:ascii="Cambria" w:hAnsi="Cambria"/>
                            <w:color w:val="1F4E79" w:themeColor="accent1" w:themeShade="80"/>
                          </w:rPr>
                        </w:pPr>
                        <w:r w:rsidRPr="00324013">
                          <w:rPr>
                            <w:rFonts w:ascii="Cambria" w:hAnsi="Cambria"/>
                            <w:color w:val="1F4E79" w:themeColor="accent1" w:themeShade="80"/>
                          </w:rPr>
                          <w:t>представителей</w:t>
                        </w:r>
                      </w:p>
                      <w:p w:rsidR="00AF6873" w:rsidRPr="00324013" w:rsidRDefault="00AF6873" w:rsidP="00926DE6">
                        <w:pPr>
                          <w:rPr>
                            <w:rFonts w:ascii="Cambria" w:hAnsi="Cambria"/>
                            <w:color w:val="1F4E79" w:themeColor="accent1" w:themeShade="80"/>
                          </w:rPr>
                        </w:pPr>
                      </w:p>
                      <w:p w:rsidR="00AF6873" w:rsidRPr="00324013" w:rsidRDefault="00AF6873" w:rsidP="00926DE6">
                        <w:pPr>
                          <w:rPr>
                            <w:rFonts w:ascii="Cambria" w:hAnsi="Cambria"/>
                            <w:color w:val="1F4E79" w:themeColor="accent1" w:themeShade="80"/>
                          </w:rPr>
                        </w:pPr>
                        <w:r w:rsidRPr="00324013">
                          <w:rPr>
                            <w:rFonts w:ascii="Cambria" w:hAnsi="Cambria"/>
                            <w:color w:val="1F4E79" w:themeColor="accent1" w:themeShade="80"/>
                          </w:rPr>
                          <w:t>Белгородской области</w:t>
                        </w:r>
                      </w:p>
                      <w:p w:rsidR="00AF6873" w:rsidRPr="00324013" w:rsidRDefault="00AF6873" w:rsidP="00926DE6">
                        <w:pPr>
                          <w:rPr>
                            <w:rFonts w:ascii="Cambria" w:hAnsi="Cambria"/>
                            <w:color w:val="1F4E79" w:themeColor="accent1" w:themeShade="80"/>
                          </w:rPr>
                        </w:pPr>
                        <w:r w:rsidRPr="00324013">
                          <w:rPr>
                            <w:rFonts w:ascii="Cambria" w:hAnsi="Cambria"/>
                            <w:color w:val="1F4E79" w:themeColor="accent1" w:themeShade="80"/>
                          </w:rPr>
                          <w:t xml:space="preserve">Владимирской области </w:t>
                        </w:r>
                      </w:p>
                      <w:p w:rsidR="00AF6873" w:rsidRPr="00324013" w:rsidRDefault="00AF6873" w:rsidP="00926DE6">
                        <w:pPr>
                          <w:rPr>
                            <w:rFonts w:ascii="Cambria" w:hAnsi="Cambria"/>
                            <w:color w:val="1F4E79" w:themeColor="accent1" w:themeShade="80"/>
                          </w:rPr>
                        </w:pPr>
                        <w:r w:rsidRPr="00324013">
                          <w:rPr>
                            <w:rFonts w:ascii="Cambria" w:hAnsi="Cambria"/>
                            <w:color w:val="1F4E79" w:themeColor="accent1" w:themeShade="80"/>
                          </w:rPr>
                          <w:t>Воронежской области</w:t>
                        </w:r>
                      </w:p>
                      <w:p w:rsidR="00AF6873" w:rsidRPr="00324013" w:rsidRDefault="00AF6873" w:rsidP="00926DE6">
                        <w:pPr>
                          <w:rPr>
                            <w:rFonts w:ascii="Cambria" w:hAnsi="Cambria"/>
                            <w:color w:val="1F4E79" w:themeColor="accent1" w:themeShade="80"/>
                          </w:rPr>
                        </w:pPr>
                        <w:r w:rsidRPr="00324013">
                          <w:rPr>
                            <w:rFonts w:ascii="Cambria" w:hAnsi="Cambria"/>
                            <w:color w:val="1F4E79" w:themeColor="accent1" w:themeShade="80"/>
                          </w:rPr>
                          <w:t xml:space="preserve">Калужской области </w:t>
                        </w:r>
                      </w:p>
                      <w:p w:rsidR="00AF6873" w:rsidRPr="00324013" w:rsidRDefault="00AF6873" w:rsidP="00926DE6">
                        <w:pPr>
                          <w:rPr>
                            <w:rFonts w:ascii="Cambria" w:hAnsi="Cambria"/>
                            <w:color w:val="1F4E79" w:themeColor="accent1" w:themeShade="80"/>
                          </w:rPr>
                        </w:pPr>
                        <w:r w:rsidRPr="00324013">
                          <w:rPr>
                            <w:rFonts w:ascii="Cambria" w:hAnsi="Cambria"/>
                            <w:color w:val="1F4E79" w:themeColor="accent1" w:themeShade="80"/>
                          </w:rPr>
                          <w:t xml:space="preserve">Курской области </w:t>
                        </w:r>
                      </w:p>
                      <w:p w:rsidR="00AF6873" w:rsidRPr="00324013" w:rsidRDefault="00AF6873" w:rsidP="00926DE6">
                        <w:pPr>
                          <w:rPr>
                            <w:rFonts w:ascii="Cambria" w:hAnsi="Cambria"/>
                            <w:color w:val="1F4E79" w:themeColor="accent1" w:themeShade="80"/>
                          </w:rPr>
                        </w:pPr>
                        <w:r w:rsidRPr="00324013">
                          <w:rPr>
                            <w:rFonts w:ascii="Cambria" w:hAnsi="Cambria"/>
                            <w:color w:val="1F4E79" w:themeColor="accent1" w:themeShade="80"/>
                          </w:rPr>
                          <w:t xml:space="preserve">Ленинградской области </w:t>
                        </w:r>
                      </w:p>
                      <w:p w:rsidR="00AF6873" w:rsidRPr="00324013" w:rsidRDefault="00AF6873" w:rsidP="00926DE6">
                        <w:pPr>
                          <w:rPr>
                            <w:rFonts w:ascii="Cambria" w:hAnsi="Cambria"/>
                            <w:color w:val="1F4E79" w:themeColor="accent1" w:themeShade="80"/>
                          </w:rPr>
                        </w:pPr>
                        <w:r w:rsidRPr="00324013">
                          <w:rPr>
                            <w:rFonts w:ascii="Cambria" w:hAnsi="Cambria"/>
                            <w:color w:val="1F4E79" w:themeColor="accent1" w:themeShade="80"/>
                          </w:rPr>
                          <w:t>Липецкой области</w:t>
                        </w:r>
                      </w:p>
                      <w:p w:rsidR="00AF6873" w:rsidRPr="00324013" w:rsidRDefault="00AF6873" w:rsidP="00926DE6">
                        <w:pPr>
                          <w:rPr>
                            <w:rFonts w:ascii="Cambria" w:hAnsi="Cambria"/>
                            <w:color w:val="1F4E79" w:themeColor="accent1" w:themeShade="80"/>
                          </w:rPr>
                        </w:pPr>
                        <w:r w:rsidRPr="00324013">
                          <w:rPr>
                            <w:rFonts w:ascii="Cambria" w:hAnsi="Cambria"/>
                            <w:color w:val="1F4E79" w:themeColor="accent1" w:themeShade="80"/>
                          </w:rPr>
                          <w:t>Новгородской области</w:t>
                        </w:r>
                      </w:p>
                      <w:p w:rsidR="00AF6873" w:rsidRPr="00324013" w:rsidRDefault="00AF6873" w:rsidP="00926DE6">
                        <w:pPr>
                          <w:rPr>
                            <w:rFonts w:ascii="Cambria" w:hAnsi="Cambria"/>
                            <w:color w:val="1F4E79" w:themeColor="accent1" w:themeShade="80"/>
                          </w:rPr>
                        </w:pPr>
                        <w:r w:rsidRPr="00324013">
                          <w:rPr>
                            <w:rFonts w:ascii="Cambria" w:hAnsi="Cambria"/>
                            <w:color w:val="1F4E79" w:themeColor="accent1" w:themeShade="80"/>
                          </w:rPr>
                          <w:t xml:space="preserve">Рязанской области </w:t>
                        </w:r>
                      </w:p>
                      <w:p w:rsidR="00AF6873" w:rsidRPr="00324013" w:rsidRDefault="00AF6873" w:rsidP="00926DE6">
                        <w:pPr>
                          <w:rPr>
                            <w:rFonts w:ascii="Cambria" w:hAnsi="Cambria"/>
                            <w:color w:val="1F4E79" w:themeColor="accent1" w:themeShade="80"/>
                          </w:rPr>
                        </w:pPr>
                        <w:r w:rsidRPr="00324013">
                          <w:rPr>
                            <w:rFonts w:ascii="Cambria" w:hAnsi="Cambria"/>
                            <w:color w:val="1F4E79" w:themeColor="accent1" w:themeShade="80"/>
                          </w:rPr>
                          <w:t xml:space="preserve">Тамбовской области </w:t>
                        </w:r>
                      </w:p>
                      <w:p w:rsidR="00AF6873" w:rsidRPr="00324013" w:rsidRDefault="00AF6873" w:rsidP="00926DE6">
                        <w:pPr>
                          <w:rPr>
                            <w:rFonts w:ascii="Cambria" w:hAnsi="Cambria"/>
                            <w:color w:val="1F4E79" w:themeColor="accent1" w:themeShade="80"/>
                          </w:rPr>
                        </w:pPr>
                        <w:r w:rsidRPr="00324013">
                          <w:rPr>
                            <w:rFonts w:ascii="Cambria" w:hAnsi="Cambria"/>
                            <w:color w:val="1F4E79" w:themeColor="accent1" w:themeShade="80"/>
                          </w:rPr>
                          <w:t>Тверской области</w:t>
                        </w:r>
                      </w:p>
                      <w:p w:rsidR="00AF6873" w:rsidRPr="00324013" w:rsidRDefault="00AF6873" w:rsidP="00926DE6">
                        <w:pPr>
                          <w:rPr>
                            <w:rFonts w:ascii="Cambria" w:hAnsi="Cambria"/>
                            <w:color w:val="1F4E79" w:themeColor="accent1" w:themeShade="80"/>
                          </w:rPr>
                        </w:pPr>
                        <w:r w:rsidRPr="00324013">
                          <w:rPr>
                            <w:rFonts w:ascii="Cambria" w:hAnsi="Cambria"/>
                            <w:color w:val="1F4E79" w:themeColor="accent1" w:themeShade="80"/>
                          </w:rPr>
                          <w:t xml:space="preserve">Тульской области </w:t>
                        </w:r>
                      </w:p>
                      <w:p w:rsidR="00AF6873" w:rsidRPr="00324013" w:rsidRDefault="00AF6873" w:rsidP="00926DE6">
                        <w:pPr>
                          <w:rPr>
                            <w:rFonts w:ascii="Cambria" w:hAnsi="Cambria"/>
                            <w:color w:val="1F4E79" w:themeColor="accent1" w:themeShade="80"/>
                          </w:rPr>
                        </w:pPr>
                        <w:r w:rsidRPr="00324013">
                          <w:rPr>
                            <w:rFonts w:ascii="Cambria" w:hAnsi="Cambria"/>
                            <w:color w:val="1F4E79" w:themeColor="accent1" w:themeShade="80"/>
                          </w:rPr>
                          <w:t>Ярославской области</w:t>
                        </w:r>
                      </w:p>
                    </w:txbxContent>
                  </v:textbox>
                </v:rect>
                <v:rect id="Rectangle 45" o:spid="_x0000_s1030" style="position:absolute;left:-1866;top:-908;width:20141;height:723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rSWcMA&#10;AADbAAAADwAAAGRycy9kb3ducmV2LnhtbESPQYvCMBSE78L+h/AWvGnqoiJdo4ggrN6sQvX2tnm2&#10;xealNNF299cbQfA4zMw3zHzZmUrcqXGlZQWjYQSCOLO65FzB8bAZzEA4j6yxskwK/sjBcvHRm2Os&#10;bct7uic+FwHCLkYFhfd1LKXLCjLohrYmDt7FNgZ9kE0udYNtgJtKfkXRVBosOSwUWNO6oOya3IyC&#10;yKXJ+fqfnlYuH2XbXSvHp9+LUv3PbvUNwlPn3+FX+0crGE/g+SX8A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crSWcMAAADbAAAADwAAAAAAAAAAAAAAAACYAgAAZHJzL2Rv&#10;d25yZXYueG1sUEsFBgAAAAAEAAQA9QAAAIgDAAAAAA==&#10;" fillcolor="#23808d" stroked="f" strokeweight="1pt">
                  <v:textbox inset="14.4pt,14.4pt,14.4pt,28.8pt">
                    <w:txbxContent>
                      <w:p w:rsidR="00AF6873" w:rsidRPr="00324013" w:rsidRDefault="00AF6873" w:rsidP="00926DE6">
                        <w:pPr>
                          <w:spacing w:before="240"/>
                          <w:rPr>
                            <w:color w:val="1F3864" w:themeColor="accent5" w:themeShade="80"/>
                          </w:rPr>
                        </w:pPr>
                      </w:p>
                    </w:txbxContent>
                  </v:textbox>
                </v:rect>
                <v:rect id="Rectangle 46" o:spid="_x0000_s1031" style="position:absolute;left:-1512;top:90884;width:19532;height:118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hMLsMA&#10;AADbAAAADwAAAGRycy9kb3ducmV2LnhtbESPT4vCMBTE7wv7HcJb8LamLiJSTUUWFlZvVkG9PZvX&#10;P9i8lCba6qc3guBxmJnfMPNFb2pxpdZVlhWMhhEI4szqigsFu+3f9xSE88gaa8uk4EYOFsnnxxxj&#10;bTve0DX1hQgQdjEqKL1vYildVpJBN7QNcfBy2xr0QbaF1C12AW5q+RNFE2mw4rBQYkO/JWXn9GIU&#10;RG6fHs/3/WHpilG2WndyfDjlSg2++uUMhKfev8Ov9r9WMJ7A80v4ATJ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hMLsMAAADbAAAADwAAAAAAAAAAAAAAAACYAgAAZHJzL2Rv&#10;d25yZXYueG1sUEsFBgAAAAAEAAQA9QAAAIgDAAAAAA==&#10;" fillcolor="#23808d" stroked="f" strokeweight="1pt">
                  <v:textbox inset="14.4pt,14.4pt,14.4pt,28.8pt">
                    <w:txbxContent>
                      <w:p w:rsidR="00AF6873" w:rsidRDefault="00AF6873" w:rsidP="00926DE6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14:paraId="6FC97D11" w14:textId="77777777" w:rsidR="00926DE6" w:rsidRPr="00324013" w:rsidRDefault="00926DE6" w:rsidP="00926DE6">
      <w:pPr>
        <w:rPr>
          <w:rFonts w:ascii="Cambria" w:hAnsi="Cambria"/>
          <w:color w:val="1F4E79" w:themeColor="accent1" w:themeShade="80"/>
        </w:rPr>
      </w:pPr>
    </w:p>
    <w:p w14:paraId="1FCFDDDA" w14:textId="77777777" w:rsidR="00926DE6" w:rsidRPr="00324013" w:rsidRDefault="00926DE6" w:rsidP="00926DE6">
      <w:pPr>
        <w:rPr>
          <w:rFonts w:ascii="Cambria" w:hAnsi="Cambria"/>
          <w:color w:val="1F4E79" w:themeColor="accent1" w:themeShade="80"/>
        </w:rPr>
      </w:pPr>
    </w:p>
    <w:p w14:paraId="047EC499" w14:textId="77777777" w:rsidR="00926DE6" w:rsidRPr="00324013" w:rsidRDefault="00926DE6" w:rsidP="00926DE6">
      <w:pPr>
        <w:rPr>
          <w:rFonts w:ascii="Cambria" w:hAnsi="Cambria"/>
          <w:color w:val="1F4E79" w:themeColor="accent1" w:themeShade="80"/>
        </w:rPr>
      </w:pPr>
    </w:p>
    <w:p w14:paraId="0E48D13D" w14:textId="77777777" w:rsidR="00926DE6" w:rsidRPr="00324013" w:rsidRDefault="00926DE6" w:rsidP="00926DE6">
      <w:pPr>
        <w:rPr>
          <w:rFonts w:ascii="Cambria" w:hAnsi="Cambria"/>
          <w:color w:val="1F4E79" w:themeColor="accent1" w:themeShade="80"/>
        </w:rPr>
      </w:pPr>
    </w:p>
    <w:p w14:paraId="1A8FD8B8" w14:textId="77777777" w:rsidR="00926DE6" w:rsidRPr="00324013" w:rsidRDefault="00926DE6" w:rsidP="00926DE6">
      <w:pPr>
        <w:rPr>
          <w:rFonts w:ascii="Cambria" w:hAnsi="Cambria"/>
          <w:color w:val="1F4E79" w:themeColor="accent1" w:themeShade="80"/>
        </w:rPr>
      </w:pPr>
    </w:p>
    <w:p w14:paraId="1B79D03B" w14:textId="77777777" w:rsidR="00926DE6" w:rsidRPr="00324013" w:rsidRDefault="00926DE6" w:rsidP="00926DE6">
      <w:pPr>
        <w:rPr>
          <w:rFonts w:ascii="Cambria" w:hAnsi="Cambria"/>
          <w:color w:val="1F4E79" w:themeColor="accent1" w:themeShade="80"/>
        </w:rPr>
      </w:pPr>
    </w:p>
    <w:p w14:paraId="2B36228E" w14:textId="77777777" w:rsidR="00926DE6" w:rsidRPr="00324013" w:rsidRDefault="00926DE6" w:rsidP="00926DE6">
      <w:pPr>
        <w:rPr>
          <w:rFonts w:ascii="Cambria" w:hAnsi="Cambria"/>
          <w:b/>
          <w:color w:val="1F4E79" w:themeColor="accent1" w:themeShade="80"/>
          <w:sz w:val="40"/>
        </w:rPr>
      </w:pPr>
      <w:r w:rsidRPr="00324013">
        <w:rPr>
          <w:rFonts w:ascii="Cambria" w:hAnsi="Cambria"/>
          <w:b/>
          <w:color w:val="1F4E79" w:themeColor="accent1" w:themeShade="80"/>
          <w:sz w:val="40"/>
        </w:rPr>
        <w:t xml:space="preserve">ВСЕРОССИЙСКИЙ ФОРУМ </w:t>
      </w:r>
      <w:r w:rsidRPr="00324013">
        <w:rPr>
          <w:rFonts w:ascii="Cambria" w:hAnsi="Cambria"/>
          <w:b/>
          <w:color w:val="1F4E79" w:themeColor="accent1" w:themeShade="80"/>
          <w:sz w:val="40"/>
        </w:rPr>
        <w:br/>
        <w:t>СОДЕЙСТВИЯ РАЗВИТИЮ</w:t>
      </w:r>
      <w:r w:rsidRPr="00324013">
        <w:rPr>
          <w:rFonts w:ascii="Cambria" w:hAnsi="Cambria"/>
          <w:b/>
          <w:color w:val="1F4E79" w:themeColor="accent1" w:themeShade="80"/>
          <w:sz w:val="40"/>
        </w:rPr>
        <w:br/>
        <w:t>ПРЕДПРИНИМАТЕЛЬСТВА</w:t>
      </w:r>
      <w:r w:rsidRPr="00324013">
        <w:rPr>
          <w:rFonts w:ascii="Cambria" w:hAnsi="Cambria"/>
          <w:b/>
          <w:color w:val="1F4E79" w:themeColor="accent1" w:themeShade="80"/>
          <w:sz w:val="40"/>
        </w:rPr>
        <w:br/>
        <w:t xml:space="preserve">В СФЕРЕ АПК </w:t>
      </w:r>
      <w:r w:rsidRPr="00324013">
        <w:rPr>
          <w:rFonts w:ascii="Cambria" w:hAnsi="Cambria"/>
          <w:b/>
          <w:color w:val="1F4E79" w:themeColor="accent1" w:themeShade="80"/>
          <w:sz w:val="40"/>
        </w:rPr>
        <w:br/>
        <w:t xml:space="preserve">И КОМПЛЕКСНОМУ </w:t>
      </w:r>
    </w:p>
    <w:p w14:paraId="56D86120" w14:textId="77777777" w:rsidR="00926DE6" w:rsidRPr="00324013" w:rsidRDefault="00926DE6" w:rsidP="00926DE6">
      <w:pPr>
        <w:rPr>
          <w:rFonts w:ascii="Cambria" w:hAnsi="Cambria"/>
          <w:b/>
          <w:color w:val="1F4E79" w:themeColor="accent1" w:themeShade="80"/>
        </w:rPr>
      </w:pPr>
      <w:r w:rsidRPr="00324013">
        <w:rPr>
          <w:rFonts w:ascii="Cambria" w:hAnsi="Cambria"/>
          <w:b/>
          <w:color w:val="1F4E79" w:themeColor="accent1" w:themeShade="80"/>
          <w:sz w:val="40"/>
        </w:rPr>
        <w:t>РАЗВИТИЮ</w:t>
      </w:r>
      <w:r w:rsidRPr="00324013">
        <w:rPr>
          <w:rFonts w:ascii="Cambria" w:hAnsi="Cambria"/>
          <w:b/>
          <w:color w:val="1F4E79" w:themeColor="accent1" w:themeShade="80"/>
          <w:sz w:val="40"/>
        </w:rPr>
        <w:br/>
        <w:t>СЕЛЬСКИХ ТЕРРИТОРИЙ</w:t>
      </w:r>
    </w:p>
    <w:p w14:paraId="4612E3AA" w14:textId="77777777" w:rsidR="00926DE6" w:rsidRPr="00324013" w:rsidRDefault="00926DE6" w:rsidP="00926DE6">
      <w:pPr>
        <w:rPr>
          <w:rFonts w:ascii="Cambria" w:hAnsi="Cambria"/>
          <w:color w:val="1F4E79" w:themeColor="accent1" w:themeShade="80"/>
        </w:rPr>
      </w:pPr>
    </w:p>
    <w:p w14:paraId="5DB4BED5" w14:textId="77777777" w:rsidR="00926DE6" w:rsidRPr="00324013" w:rsidRDefault="00926DE6" w:rsidP="00926DE6">
      <w:pPr>
        <w:rPr>
          <w:rFonts w:ascii="Cambria" w:hAnsi="Cambria"/>
          <w:color w:val="1F4E79" w:themeColor="accent1" w:themeShade="80"/>
        </w:rPr>
      </w:pPr>
    </w:p>
    <w:p w14:paraId="7A09D58E" w14:textId="77777777" w:rsidR="00926DE6" w:rsidRPr="00324013" w:rsidRDefault="00926DE6" w:rsidP="00926DE6">
      <w:pPr>
        <w:rPr>
          <w:rFonts w:ascii="Cambria" w:hAnsi="Cambria"/>
          <w:color w:val="1F4E79" w:themeColor="accent1" w:themeShade="80"/>
        </w:rPr>
      </w:pPr>
    </w:p>
    <w:p w14:paraId="6652A32B" w14:textId="77777777" w:rsidR="00926DE6" w:rsidRPr="00324013" w:rsidRDefault="00926DE6" w:rsidP="00926DE6">
      <w:pPr>
        <w:rPr>
          <w:rFonts w:ascii="Cambria" w:hAnsi="Cambria"/>
          <w:color w:val="1F4E79" w:themeColor="accent1" w:themeShade="80"/>
        </w:rPr>
      </w:pPr>
    </w:p>
    <w:p w14:paraId="0B4A88C2" w14:textId="77777777" w:rsidR="00926DE6" w:rsidRPr="00324013" w:rsidRDefault="00926DE6" w:rsidP="00926DE6">
      <w:pPr>
        <w:rPr>
          <w:rFonts w:ascii="Cambria" w:hAnsi="Cambria"/>
          <w:color w:val="1F4E79" w:themeColor="accent1" w:themeShade="80"/>
        </w:rPr>
      </w:pPr>
    </w:p>
    <w:p w14:paraId="456D2FAD" w14:textId="77777777" w:rsidR="00926DE6" w:rsidRPr="00324013" w:rsidRDefault="00926DE6" w:rsidP="00926DE6">
      <w:pPr>
        <w:rPr>
          <w:rFonts w:ascii="Cambria" w:hAnsi="Cambria"/>
          <w:color w:val="1F4E79" w:themeColor="accent1" w:themeShade="80"/>
        </w:rPr>
      </w:pPr>
    </w:p>
    <w:p w14:paraId="08CAD857" w14:textId="77777777" w:rsidR="00926DE6" w:rsidRPr="00324013" w:rsidRDefault="00926DE6" w:rsidP="00926DE6">
      <w:pPr>
        <w:rPr>
          <w:rFonts w:ascii="Cambria" w:hAnsi="Cambria"/>
          <w:color w:val="1F4E79" w:themeColor="accent1" w:themeShade="80"/>
        </w:rPr>
      </w:pPr>
    </w:p>
    <w:p w14:paraId="68DA48EF" w14:textId="77777777" w:rsidR="00926DE6" w:rsidRPr="00324013" w:rsidRDefault="00926DE6" w:rsidP="00926DE6">
      <w:pPr>
        <w:rPr>
          <w:rFonts w:ascii="Cambria" w:hAnsi="Cambria"/>
          <w:color w:val="1F4E79" w:themeColor="accent1" w:themeShade="80"/>
        </w:rPr>
      </w:pPr>
    </w:p>
    <w:p w14:paraId="192CF608" w14:textId="77777777" w:rsidR="00926DE6" w:rsidRPr="00324013" w:rsidRDefault="00926DE6" w:rsidP="00926DE6">
      <w:pPr>
        <w:rPr>
          <w:rFonts w:ascii="Cambria" w:hAnsi="Cambria"/>
          <w:color w:val="1F4E79" w:themeColor="accent1" w:themeShade="80"/>
        </w:rPr>
      </w:pPr>
    </w:p>
    <w:p w14:paraId="6CE75863" w14:textId="77777777" w:rsidR="00926DE6" w:rsidRPr="00324013" w:rsidRDefault="00926DE6" w:rsidP="00926DE6">
      <w:pPr>
        <w:rPr>
          <w:rFonts w:ascii="Cambria" w:hAnsi="Cambria"/>
          <w:color w:val="1F4E79" w:themeColor="accent1" w:themeShade="80"/>
        </w:rPr>
      </w:pPr>
    </w:p>
    <w:p w14:paraId="0236B2BF" w14:textId="77777777" w:rsidR="00926DE6" w:rsidRPr="00324013" w:rsidRDefault="00926DE6" w:rsidP="00926DE6">
      <w:pPr>
        <w:rPr>
          <w:rFonts w:ascii="Cambria" w:hAnsi="Cambria"/>
          <w:color w:val="1F4E79" w:themeColor="accent1" w:themeShade="80"/>
        </w:rPr>
      </w:pPr>
    </w:p>
    <w:p w14:paraId="077408B4" w14:textId="77777777" w:rsidR="00926DE6" w:rsidRPr="00324013" w:rsidRDefault="00926DE6" w:rsidP="00926DE6">
      <w:pPr>
        <w:rPr>
          <w:rFonts w:ascii="Cambria" w:hAnsi="Cambria"/>
          <w:color w:val="1F4E79" w:themeColor="accent1" w:themeShade="80"/>
        </w:rPr>
      </w:pPr>
    </w:p>
    <w:p w14:paraId="097EA788" w14:textId="77777777" w:rsidR="00926DE6" w:rsidRPr="00324013" w:rsidRDefault="00926DE6" w:rsidP="00926DE6">
      <w:pPr>
        <w:rPr>
          <w:rFonts w:ascii="Cambria" w:hAnsi="Cambria"/>
          <w:color w:val="1F4E79" w:themeColor="accent1" w:themeShade="80"/>
        </w:rPr>
      </w:pPr>
    </w:p>
    <w:p w14:paraId="5AEDB11C" w14:textId="77777777" w:rsidR="00926DE6" w:rsidRPr="00324013" w:rsidRDefault="00926DE6" w:rsidP="00926DE6">
      <w:pPr>
        <w:rPr>
          <w:rFonts w:ascii="Cambria" w:hAnsi="Cambria"/>
          <w:color w:val="1F4E79" w:themeColor="accent1" w:themeShade="80"/>
        </w:rPr>
      </w:pPr>
    </w:p>
    <w:p w14:paraId="6BB07044" w14:textId="77777777" w:rsidR="00926DE6" w:rsidRPr="00324013" w:rsidRDefault="00926DE6" w:rsidP="00926DE6">
      <w:pPr>
        <w:rPr>
          <w:rFonts w:ascii="Cambria" w:hAnsi="Cambria"/>
          <w:color w:val="1F4E79" w:themeColor="accent1" w:themeShade="80"/>
        </w:rPr>
      </w:pPr>
    </w:p>
    <w:p w14:paraId="6ACFC5A1" w14:textId="77777777" w:rsidR="00926DE6" w:rsidRPr="00324013" w:rsidRDefault="00926DE6" w:rsidP="00926DE6">
      <w:pPr>
        <w:rPr>
          <w:rFonts w:ascii="Cambria" w:hAnsi="Cambria"/>
          <w:color w:val="1F4E79" w:themeColor="accent1" w:themeShade="80"/>
        </w:rPr>
      </w:pPr>
    </w:p>
    <w:p w14:paraId="3FDDA51A" w14:textId="77777777" w:rsidR="00926DE6" w:rsidRPr="00324013" w:rsidRDefault="00926DE6" w:rsidP="00926DE6">
      <w:pPr>
        <w:rPr>
          <w:rFonts w:ascii="Cambria" w:hAnsi="Cambria"/>
          <w:color w:val="1F4E79" w:themeColor="accent1" w:themeShade="80"/>
        </w:rPr>
      </w:pPr>
    </w:p>
    <w:p w14:paraId="3513BAC6" w14:textId="77777777" w:rsidR="00926DE6" w:rsidRPr="00324013" w:rsidRDefault="00926DE6" w:rsidP="00926DE6">
      <w:pPr>
        <w:rPr>
          <w:rFonts w:ascii="Cambria" w:hAnsi="Cambria"/>
          <w:color w:val="1F4E79" w:themeColor="accent1" w:themeShade="80"/>
        </w:rPr>
      </w:pPr>
    </w:p>
    <w:p w14:paraId="50F12016" w14:textId="77777777" w:rsidR="00926DE6" w:rsidRPr="00324013" w:rsidRDefault="00926DE6" w:rsidP="00926DE6">
      <w:pPr>
        <w:rPr>
          <w:rFonts w:ascii="Cambria" w:hAnsi="Cambria"/>
          <w:color w:val="1F4E79" w:themeColor="accent1" w:themeShade="80"/>
        </w:rPr>
      </w:pPr>
    </w:p>
    <w:p w14:paraId="4D68C3E2" w14:textId="77777777" w:rsidR="00926DE6" w:rsidRDefault="00926DE6" w:rsidP="00926DE6">
      <w:pPr>
        <w:rPr>
          <w:rFonts w:ascii="Cambria" w:hAnsi="Cambria"/>
          <w:color w:val="1F4E79" w:themeColor="accent1" w:themeShade="80"/>
        </w:rPr>
      </w:pPr>
    </w:p>
    <w:p w14:paraId="472F916A" w14:textId="77777777" w:rsidR="00B14EA7" w:rsidRDefault="00B14EA7" w:rsidP="00926DE6">
      <w:pPr>
        <w:rPr>
          <w:rFonts w:ascii="Cambria" w:hAnsi="Cambria"/>
          <w:color w:val="1F4E79" w:themeColor="accent1" w:themeShade="80"/>
        </w:rPr>
      </w:pPr>
    </w:p>
    <w:p w14:paraId="06EA60F5" w14:textId="77777777" w:rsidR="00B14EA7" w:rsidRDefault="00B14EA7" w:rsidP="00926DE6">
      <w:pPr>
        <w:rPr>
          <w:rFonts w:ascii="Cambria" w:hAnsi="Cambria"/>
          <w:color w:val="1F4E79" w:themeColor="accent1" w:themeShade="80"/>
        </w:rPr>
      </w:pPr>
    </w:p>
    <w:p w14:paraId="68965B7C" w14:textId="77777777" w:rsidR="00B14EA7" w:rsidRDefault="00B14EA7" w:rsidP="00926DE6">
      <w:pPr>
        <w:rPr>
          <w:rFonts w:ascii="Cambria" w:hAnsi="Cambria"/>
          <w:color w:val="1F4E79" w:themeColor="accent1" w:themeShade="80"/>
        </w:rPr>
      </w:pPr>
    </w:p>
    <w:p w14:paraId="6B40A4FF" w14:textId="77777777" w:rsidR="00B14EA7" w:rsidRDefault="00B14EA7" w:rsidP="00926DE6">
      <w:pPr>
        <w:rPr>
          <w:rFonts w:ascii="Cambria" w:hAnsi="Cambria"/>
          <w:color w:val="1F4E79" w:themeColor="accent1" w:themeShade="80"/>
        </w:rPr>
      </w:pPr>
    </w:p>
    <w:p w14:paraId="2A06BBA1" w14:textId="77777777" w:rsidR="00B14EA7" w:rsidRDefault="00B14EA7" w:rsidP="00926DE6">
      <w:pPr>
        <w:rPr>
          <w:rFonts w:ascii="Cambria" w:hAnsi="Cambria"/>
          <w:color w:val="1F4E79" w:themeColor="accent1" w:themeShade="80"/>
        </w:rPr>
      </w:pPr>
    </w:p>
    <w:p w14:paraId="5F58E607" w14:textId="77777777" w:rsidR="00544F71" w:rsidRDefault="00544F71" w:rsidP="00926DE6">
      <w:pPr>
        <w:rPr>
          <w:rFonts w:ascii="Cambria" w:hAnsi="Cambria"/>
          <w:color w:val="1F4E79" w:themeColor="accent1" w:themeShade="80"/>
        </w:rPr>
      </w:pPr>
    </w:p>
    <w:p w14:paraId="707D92E0" w14:textId="77777777" w:rsidR="00B14EA7" w:rsidRPr="00324013" w:rsidRDefault="00B14EA7" w:rsidP="00926DE6">
      <w:pPr>
        <w:rPr>
          <w:rFonts w:ascii="Cambria" w:hAnsi="Cambria"/>
          <w:color w:val="1F4E79" w:themeColor="accent1" w:themeShade="80"/>
        </w:rPr>
      </w:pPr>
    </w:p>
    <w:p w14:paraId="1C7890A4" w14:textId="77777777" w:rsidR="00DB0A92" w:rsidRDefault="00DB0A92" w:rsidP="00926DE6">
      <w:pPr>
        <w:rPr>
          <w:rFonts w:ascii="Cambria" w:hAnsi="Cambria"/>
          <w:color w:val="1F4E79" w:themeColor="accent1" w:themeShade="80"/>
        </w:rPr>
      </w:pPr>
    </w:p>
    <w:p w14:paraId="5851A165" w14:textId="77777777" w:rsidR="00851184" w:rsidRPr="00324013" w:rsidRDefault="00851184" w:rsidP="00926DE6">
      <w:pPr>
        <w:rPr>
          <w:rFonts w:ascii="Cambria" w:hAnsi="Cambria"/>
          <w:color w:val="1F4E79" w:themeColor="accent1" w:themeShade="80"/>
        </w:rPr>
      </w:pPr>
    </w:p>
    <w:p w14:paraId="4EA973E9" w14:textId="77777777" w:rsidR="00926DE6" w:rsidRPr="002217E0" w:rsidRDefault="00926DE6" w:rsidP="00926DE6">
      <w:pPr>
        <w:rPr>
          <w:rFonts w:ascii="Cambria" w:hAnsi="Cambria"/>
          <w:color w:val="1F4E79" w:themeColor="accent1" w:themeShade="80"/>
          <w:sz w:val="22"/>
          <w:szCs w:val="22"/>
        </w:rPr>
      </w:pPr>
    </w:p>
    <w:tbl>
      <w:tblPr>
        <w:tblStyle w:val="a3"/>
        <w:tblW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720"/>
        <w:gridCol w:w="115"/>
      </w:tblGrid>
      <w:tr w:rsidR="00926DE6" w:rsidRPr="002217E0" w14:paraId="5A2B5C0C" w14:textId="77777777" w:rsidTr="00AF6873">
        <w:trPr>
          <w:trHeight w:val="74"/>
        </w:trPr>
        <w:tc>
          <w:tcPr>
            <w:tcW w:w="5387" w:type="dxa"/>
            <w:gridSpan w:val="3"/>
          </w:tcPr>
          <w:p w14:paraId="55D091C7" w14:textId="77777777" w:rsidR="00926DE6" w:rsidRPr="002217E0" w:rsidRDefault="00926DE6" w:rsidP="00AF6873">
            <w:pPr>
              <w:jc w:val="center"/>
              <w:rPr>
                <w:rFonts w:ascii="Cambria" w:hAnsi="Cambria"/>
                <w:b/>
                <w:color w:val="1F4E79" w:themeColor="accent1" w:themeShade="80"/>
                <w:sz w:val="22"/>
                <w:szCs w:val="22"/>
              </w:rPr>
            </w:pPr>
            <w:r w:rsidRPr="002217E0">
              <w:rPr>
                <w:rFonts w:ascii="Cambria" w:hAnsi="Cambria"/>
                <w:b/>
                <w:color w:val="1F4E79" w:themeColor="accent1" w:themeShade="80"/>
                <w:sz w:val="22"/>
                <w:szCs w:val="22"/>
              </w:rPr>
              <w:t>ОРГАНИЗАТОРЫ</w:t>
            </w:r>
          </w:p>
          <w:p w14:paraId="3D755ADB" w14:textId="77777777" w:rsidR="00926DE6" w:rsidRPr="002217E0" w:rsidRDefault="00926DE6" w:rsidP="00AF6873">
            <w:pPr>
              <w:rPr>
                <w:rFonts w:ascii="Cambria" w:hAnsi="Cambria"/>
                <w:b/>
                <w:color w:val="1F4E79" w:themeColor="accent1" w:themeShade="80"/>
                <w:sz w:val="22"/>
                <w:szCs w:val="22"/>
              </w:rPr>
            </w:pPr>
          </w:p>
        </w:tc>
      </w:tr>
      <w:tr w:rsidR="00926DE6" w:rsidRPr="00324013" w14:paraId="14832564" w14:textId="77777777" w:rsidTr="00AF6873">
        <w:trPr>
          <w:gridAfter w:val="1"/>
          <w:wAfter w:w="115" w:type="dxa"/>
          <w:trHeight w:val="165"/>
        </w:trPr>
        <w:tc>
          <w:tcPr>
            <w:tcW w:w="2552" w:type="dxa"/>
          </w:tcPr>
          <w:p w14:paraId="4C77260E" w14:textId="77777777" w:rsidR="001F7F28" w:rsidRDefault="00926DE6" w:rsidP="00AF6873">
            <w:pPr>
              <w:ind w:left="-108"/>
              <w:rPr>
                <w:rFonts w:ascii="Cambria" w:hAnsi="Cambria"/>
                <w:color w:val="1F4E79" w:themeColor="accent1" w:themeShade="80"/>
              </w:rPr>
            </w:pPr>
            <w:r w:rsidRPr="00324013">
              <w:rPr>
                <w:rFonts w:ascii="Cambria" w:hAnsi="Cambria"/>
                <w:noProof/>
                <w:color w:val="1F4E79" w:themeColor="accent1" w:themeShade="80"/>
              </w:rPr>
              <w:drawing>
                <wp:anchor distT="0" distB="0" distL="114300" distR="114300" simplePos="0" relativeHeight="251670528" behindDoc="1" locked="0" layoutInCell="1" allowOverlap="1" wp14:anchorId="5CA4A80A" wp14:editId="33CF6BD0">
                  <wp:simplePos x="0" y="0"/>
                  <wp:positionH relativeFrom="column">
                    <wp:posOffset>762719</wp:posOffset>
                  </wp:positionH>
                  <wp:positionV relativeFrom="paragraph">
                    <wp:posOffset>40005</wp:posOffset>
                  </wp:positionV>
                  <wp:extent cx="439420" cy="439420"/>
                  <wp:effectExtent l="0" t="0" r="0" b="0"/>
                  <wp:wrapNone/>
                  <wp:docPr id="8" name="Рисунок 8" descr="Минсельхоз РФ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Минсельхоз РФ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42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24013">
              <w:rPr>
                <w:rFonts w:ascii="Cambria" w:hAnsi="Cambria"/>
                <w:color w:val="1F4E79" w:themeColor="accent1" w:themeShade="80"/>
              </w:rPr>
              <w:t>Минсельхоз                                      России</w:t>
            </w:r>
          </w:p>
          <w:p w14:paraId="11FBBDEE" w14:textId="77777777" w:rsidR="001F7F28" w:rsidRPr="001F7F28" w:rsidRDefault="001F7F28" w:rsidP="001F7F28">
            <w:pPr>
              <w:rPr>
                <w:rFonts w:ascii="Cambria" w:hAnsi="Cambria"/>
              </w:rPr>
            </w:pPr>
          </w:p>
          <w:p w14:paraId="01B21AF2" w14:textId="77777777" w:rsidR="001F7F28" w:rsidRPr="001F7F28" w:rsidRDefault="001F7F28" w:rsidP="001F7F28">
            <w:pPr>
              <w:rPr>
                <w:rFonts w:ascii="Cambria" w:hAnsi="Cambria"/>
              </w:rPr>
            </w:pPr>
          </w:p>
          <w:p w14:paraId="28C07455" w14:textId="77777777" w:rsidR="001F7F28" w:rsidRPr="001F7F28" w:rsidRDefault="001F7F28" w:rsidP="001F7F28">
            <w:pPr>
              <w:rPr>
                <w:rFonts w:ascii="Cambria" w:hAnsi="Cambria"/>
              </w:rPr>
            </w:pPr>
          </w:p>
          <w:p w14:paraId="7A3BA01E" w14:textId="77777777" w:rsidR="00926DE6" w:rsidRPr="001F7F28" w:rsidRDefault="00926DE6" w:rsidP="001F7F28">
            <w:pPr>
              <w:rPr>
                <w:rFonts w:ascii="Cambria" w:hAnsi="Cambria"/>
              </w:rPr>
            </w:pPr>
          </w:p>
        </w:tc>
        <w:tc>
          <w:tcPr>
            <w:tcW w:w="2720" w:type="dxa"/>
          </w:tcPr>
          <w:p w14:paraId="5C7A9B6E" w14:textId="77777777" w:rsidR="00926DE6" w:rsidRPr="00324013" w:rsidRDefault="00926DE6" w:rsidP="00AF6873">
            <w:pPr>
              <w:rPr>
                <w:rFonts w:ascii="Cambria" w:hAnsi="Cambria"/>
                <w:color w:val="1F4E79" w:themeColor="accent1" w:themeShade="80"/>
              </w:rPr>
            </w:pPr>
            <w:r w:rsidRPr="00324013">
              <w:rPr>
                <w:rFonts w:ascii="Cambria" w:hAnsi="Cambria"/>
                <w:noProof/>
                <w:color w:val="1F4E79" w:themeColor="accent1" w:themeShade="80"/>
              </w:rPr>
              <w:drawing>
                <wp:anchor distT="0" distB="0" distL="114300" distR="114300" simplePos="0" relativeHeight="251671552" behindDoc="0" locked="0" layoutInCell="1" allowOverlap="1" wp14:anchorId="3767DEC8" wp14:editId="26DA7ECB">
                  <wp:simplePos x="0" y="0"/>
                  <wp:positionH relativeFrom="margin">
                    <wp:posOffset>1405775</wp:posOffset>
                  </wp:positionH>
                  <wp:positionV relativeFrom="margin">
                    <wp:posOffset>0</wp:posOffset>
                  </wp:positionV>
                  <wp:extent cx="463896" cy="605642"/>
                  <wp:effectExtent l="0" t="0" r="0" b="4445"/>
                  <wp:wrapSquare wrapText="bothSides"/>
                  <wp:docPr id="5" name="Рисунок 5" descr="Файл:Coat of Arms of Tula oblast.png — Википед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Файл:Coat of Arms of Tula oblast.png — Википед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63896" cy="605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24013">
              <w:rPr>
                <w:rFonts w:ascii="Cambria" w:hAnsi="Cambria"/>
                <w:color w:val="1F4E79" w:themeColor="accent1" w:themeShade="80"/>
              </w:rPr>
              <w:t>Правительство                                            Тульской области</w:t>
            </w:r>
          </w:p>
          <w:p w14:paraId="66A9A09A" w14:textId="77777777" w:rsidR="00926DE6" w:rsidRPr="00324013" w:rsidRDefault="00926DE6" w:rsidP="00AF6873">
            <w:pPr>
              <w:rPr>
                <w:rFonts w:ascii="Cambria" w:hAnsi="Cambria"/>
                <w:color w:val="1F4E79" w:themeColor="accent1" w:themeShade="80"/>
              </w:rPr>
            </w:pPr>
          </w:p>
        </w:tc>
      </w:tr>
    </w:tbl>
    <w:p w14:paraId="063E20F5" w14:textId="77777777" w:rsidR="00F2509C" w:rsidRPr="008C6811" w:rsidRDefault="00F2509C" w:rsidP="00F2509C">
      <w:pPr>
        <w:pStyle w:val="a5"/>
        <w:pBdr>
          <w:bottom w:val="single" w:sz="4" w:space="1" w:color="auto"/>
        </w:pBdr>
        <w:ind w:left="-993" w:firstLine="284"/>
        <w:jc w:val="center"/>
        <w:rPr>
          <w:rFonts w:ascii="Cambria" w:hAnsi="Cambria" w:cs="Times New Roman"/>
          <w:color w:val="1F4E79" w:themeColor="accent1" w:themeShade="80"/>
          <w:sz w:val="44"/>
        </w:rPr>
      </w:pPr>
      <w:r w:rsidRPr="008C6811">
        <w:rPr>
          <w:rFonts w:ascii="Cambria" w:hAnsi="Cambria" w:cs="Times New Roman"/>
          <w:color w:val="1F4E79" w:themeColor="accent1" w:themeShade="80"/>
          <w:sz w:val="44"/>
        </w:rPr>
        <w:lastRenderedPageBreak/>
        <w:t>Программа мероприятий</w:t>
      </w:r>
      <w:r w:rsidRPr="008C6811">
        <w:rPr>
          <w:rFonts w:ascii="Cambria" w:hAnsi="Cambria" w:cs="Times New Roman"/>
          <w:color w:val="1F4E79" w:themeColor="accent1" w:themeShade="80"/>
          <w:sz w:val="44"/>
        </w:rPr>
        <w:br/>
        <w:t xml:space="preserve">Всероссийского форума содействия развитию предпринимательства в сфере АПК </w:t>
      </w:r>
      <w:r w:rsidRPr="008C6811">
        <w:rPr>
          <w:rFonts w:ascii="Cambria" w:hAnsi="Cambria" w:cs="Times New Roman"/>
          <w:color w:val="1F4E79" w:themeColor="accent1" w:themeShade="80"/>
          <w:sz w:val="44"/>
        </w:rPr>
        <w:br/>
        <w:t>и комплексному развитию сельских территорий</w:t>
      </w:r>
    </w:p>
    <w:p w14:paraId="18831040" w14:textId="77777777" w:rsidR="00F2509C" w:rsidRPr="008C6811" w:rsidRDefault="00F2509C" w:rsidP="00F2509C">
      <w:pPr>
        <w:spacing w:after="240"/>
        <w:jc w:val="center"/>
        <w:rPr>
          <w:rFonts w:ascii="Cambria" w:hAnsi="Cambria"/>
          <w:b/>
          <w:color w:val="1F4E79" w:themeColor="accent1" w:themeShade="80"/>
          <w:sz w:val="28"/>
          <w:szCs w:val="28"/>
        </w:rPr>
      </w:pPr>
      <w:r w:rsidRPr="008C6811">
        <w:rPr>
          <w:rFonts w:ascii="Cambria" w:hAnsi="Cambria"/>
          <w:b/>
          <w:color w:val="1F4E79" w:themeColor="accent1" w:themeShade="80"/>
          <w:sz w:val="28"/>
          <w:szCs w:val="28"/>
        </w:rPr>
        <w:t xml:space="preserve">День 1.  5 сентября (вторник) </w:t>
      </w:r>
    </w:p>
    <w:p w14:paraId="77133865" w14:textId="77777777" w:rsidR="00F2509C" w:rsidRPr="008C6811" w:rsidRDefault="00F2509C" w:rsidP="00F2509C">
      <w:pPr>
        <w:spacing w:line="360" w:lineRule="auto"/>
        <w:jc w:val="center"/>
        <w:rPr>
          <w:rFonts w:ascii="Cambria" w:eastAsiaTheme="minorHAnsi" w:hAnsi="Cambria"/>
          <w:i/>
          <w:color w:val="1F4E79" w:themeColor="accent1" w:themeShade="80"/>
          <w:sz w:val="22"/>
          <w:szCs w:val="22"/>
          <w:lang w:eastAsia="en-US"/>
        </w:rPr>
      </w:pPr>
      <w:r w:rsidRPr="008C6811">
        <w:rPr>
          <w:rFonts w:ascii="Cambria" w:eastAsiaTheme="minorHAnsi" w:hAnsi="Cambria"/>
          <w:i/>
          <w:color w:val="1F4E79" w:themeColor="accent1" w:themeShade="80"/>
          <w:sz w:val="22"/>
          <w:szCs w:val="22"/>
          <w:lang w:eastAsia="en-US"/>
        </w:rPr>
        <w:t>Место проведения – Атриум Тульского кремля,</w:t>
      </w:r>
    </w:p>
    <w:p w14:paraId="37677008" w14:textId="77777777" w:rsidR="00F2509C" w:rsidRPr="008C6811" w:rsidRDefault="00F2509C" w:rsidP="00F2509C">
      <w:pPr>
        <w:jc w:val="center"/>
        <w:rPr>
          <w:rFonts w:ascii="Cambria" w:eastAsiaTheme="minorHAnsi" w:hAnsi="Cambria"/>
          <w:i/>
          <w:color w:val="1F4E79" w:themeColor="accent1" w:themeShade="80"/>
          <w:sz w:val="22"/>
          <w:szCs w:val="22"/>
          <w:lang w:eastAsia="en-US"/>
        </w:rPr>
      </w:pPr>
      <w:r w:rsidRPr="008C6811">
        <w:rPr>
          <w:rFonts w:ascii="Cambria" w:eastAsiaTheme="minorHAnsi" w:hAnsi="Cambria"/>
          <w:i/>
          <w:color w:val="1F4E79" w:themeColor="accent1" w:themeShade="80"/>
          <w:sz w:val="22"/>
          <w:szCs w:val="22"/>
          <w:lang w:eastAsia="en-US"/>
        </w:rPr>
        <w:t>Менделеевская ул.</w:t>
      </w:r>
      <w:r>
        <w:rPr>
          <w:rFonts w:ascii="Cambria" w:eastAsiaTheme="minorHAnsi" w:hAnsi="Cambria"/>
          <w:i/>
          <w:color w:val="1F4E79" w:themeColor="accent1" w:themeShade="80"/>
          <w:sz w:val="22"/>
          <w:szCs w:val="22"/>
          <w:lang w:eastAsia="en-US"/>
        </w:rPr>
        <w:t xml:space="preserve"> </w:t>
      </w:r>
      <w:r w:rsidRPr="008C6811">
        <w:rPr>
          <w:rFonts w:ascii="Cambria" w:eastAsiaTheme="minorHAnsi" w:hAnsi="Cambria"/>
          <w:i/>
          <w:color w:val="1F4E79" w:themeColor="accent1" w:themeShade="80"/>
          <w:sz w:val="22"/>
          <w:szCs w:val="22"/>
          <w:lang w:eastAsia="en-US"/>
        </w:rPr>
        <w:t>2, г. Тула</w:t>
      </w:r>
    </w:p>
    <w:p w14:paraId="1641A7C5" w14:textId="77777777" w:rsidR="00F2509C" w:rsidRPr="00423957" w:rsidRDefault="00F2509C" w:rsidP="00F2509C">
      <w:pPr>
        <w:spacing w:before="240" w:after="240"/>
        <w:ind w:right="282"/>
        <w:jc w:val="right"/>
        <w:rPr>
          <w:rFonts w:ascii="Cambria" w:hAnsi="Cambria"/>
          <w:i/>
          <w:color w:val="002D76"/>
          <w:szCs w:val="28"/>
        </w:rPr>
      </w:pPr>
      <w:r w:rsidRPr="00423957">
        <w:rPr>
          <w:rFonts w:ascii="Cambria" w:hAnsi="Cambria"/>
          <w:i/>
          <w:color w:val="002D76"/>
          <w:szCs w:val="28"/>
        </w:rPr>
        <w:t>время местное по г. Тула</w:t>
      </w:r>
    </w:p>
    <w:tbl>
      <w:tblPr>
        <w:tblStyle w:val="a3"/>
        <w:tblW w:w="10627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992"/>
        <w:gridCol w:w="4532"/>
        <w:gridCol w:w="992"/>
        <w:gridCol w:w="4111"/>
      </w:tblGrid>
      <w:tr w:rsidR="00F2509C" w:rsidRPr="00423957" w14:paraId="1E9AA3FA" w14:textId="77777777" w:rsidTr="00917B28">
        <w:trPr>
          <w:trHeight w:val="3939"/>
        </w:trPr>
        <w:tc>
          <w:tcPr>
            <w:tcW w:w="992" w:type="dxa"/>
          </w:tcPr>
          <w:p w14:paraId="6FCDE144" w14:textId="77777777" w:rsidR="00F2509C" w:rsidRPr="00423957" w:rsidRDefault="00F2509C" w:rsidP="00AF6873">
            <w:pPr>
              <w:rPr>
                <w:rFonts w:ascii="Cambria" w:hAnsi="Cambria"/>
                <w:color w:val="004568"/>
              </w:rPr>
            </w:pPr>
            <w:r>
              <w:rPr>
                <w:rFonts w:ascii="Cambria" w:hAnsi="Cambria"/>
              </w:rPr>
              <w:t>10:00 – 13:00</w:t>
            </w:r>
          </w:p>
        </w:tc>
        <w:tc>
          <w:tcPr>
            <w:tcW w:w="4532" w:type="dxa"/>
          </w:tcPr>
          <w:p w14:paraId="4847F074" w14:textId="77777777" w:rsidR="00F2509C" w:rsidRPr="00C90CEA" w:rsidRDefault="00F2509C" w:rsidP="00AF687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mbria" w:hAnsi="Cambria" w:cs="Times New Roman"/>
                <w:b/>
                <w:color w:val="1F4E79" w:themeColor="accent1" w:themeShade="80"/>
              </w:rPr>
            </w:pPr>
            <w:r w:rsidRPr="00C90CEA">
              <w:rPr>
                <w:rFonts w:ascii="Cambria" w:hAnsi="Cambria" w:cs="Times New Roman"/>
                <w:b/>
                <w:color w:val="1F4E79" w:themeColor="accent1" w:themeShade="80"/>
              </w:rPr>
              <w:t>КРУГЛЫЙ СТОЛ</w:t>
            </w:r>
          </w:p>
          <w:p w14:paraId="0AE06AA2" w14:textId="77777777" w:rsidR="00F2509C" w:rsidRPr="00C90CEA" w:rsidRDefault="00F2509C" w:rsidP="00AF6873">
            <w:pPr>
              <w:pStyle w:val="a4"/>
              <w:spacing w:line="240" w:lineRule="auto"/>
              <w:ind w:left="717"/>
              <w:rPr>
                <w:rFonts w:ascii="Cambria" w:hAnsi="Cambria" w:cs="Times New Roman"/>
                <w:b/>
                <w:color w:val="1F4E79" w:themeColor="accent1" w:themeShade="80"/>
              </w:rPr>
            </w:pPr>
            <w:r w:rsidRPr="00C90CEA">
              <w:rPr>
                <w:rFonts w:ascii="Cambria" w:hAnsi="Cambria" w:cs="Times New Roman"/>
                <w:b/>
                <w:color w:val="1F4E79" w:themeColor="accent1" w:themeShade="80"/>
              </w:rPr>
              <w:t xml:space="preserve">МЕТОДОЛОГИЧЕСКИЕ ПОДХОДЫ </w:t>
            </w:r>
            <w:r w:rsidRPr="00C90CEA">
              <w:rPr>
                <w:rFonts w:ascii="Cambria" w:hAnsi="Cambria" w:cs="Times New Roman"/>
                <w:b/>
                <w:color w:val="1F4E79" w:themeColor="accent1" w:themeShade="80"/>
              </w:rPr>
              <w:br/>
              <w:t>К РАЗВИТИЮ ОПОРНЫХ НАСЕЛЕННЫХ ПУНКТОВ И ПРИЛЕГАЮЩИХ ТЕРРИТОРИЙ В РАМКАХ ФОРМИРОВАНИЯ ДОЛГОСРОЧНЫХ ПЛАНОВ СОЦИАЛЬНО-ЭКОНОМИЧЕСКОГО РАЗВИТИЯ СЕЛЬСКИХ АГЛОМЕРАЦИЙ</w:t>
            </w:r>
          </w:p>
          <w:p w14:paraId="5E67902F" w14:textId="77777777" w:rsidR="00F2509C" w:rsidRPr="00C90CEA" w:rsidRDefault="00F2509C" w:rsidP="00AF6873">
            <w:pPr>
              <w:pStyle w:val="a4"/>
              <w:spacing w:line="240" w:lineRule="auto"/>
              <w:ind w:left="717"/>
              <w:rPr>
                <w:rFonts w:ascii="Cambria" w:hAnsi="Cambria" w:cs="Times New Roman"/>
                <w:i/>
                <w:color w:val="1F4E79" w:themeColor="accent1" w:themeShade="80"/>
              </w:rPr>
            </w:pPr>
            <w:r w:rsidRPr="00C90CEA">
              <w:rPr>
                <w:rFonts w:ascii="Cambria" w:hAnsi="Cambria" w:cs="Times New Roman"/>
                <w:i/>
                <w:color w:val="1F4E79" w:themeColor="accent1" w:themeShade="80"/>
              </w:rPr>
              <w:t>(</w:t>
            </w:r>
            <w:r w:rsidR="00AF373A">
              <w:rPr>
                <w:rFonts w:ascii="Cambria" w:hAnsi="Cambria" w:cs="Times New Roman"/>
                <w:i/>
                <w:color w:val="1F4E79" w:themeColor="accent1" w:themeShade="80"/>
              </w:rPr>
              <w:t>координатор:</w:t>
            </w:r>
            <w:r w:rsidRPr="00C90CEA">
              <w:rPr>
                <w:rFonts w:ascii="Cambria" w:hAnsi="Cambria" w:cs="Times New Roman"/>
                <w:i/>
                <w:color w:val="1F4E79" w:themeColor="accent1" w:themeShade="80"/>
              </w:rPr>
              <w:t xml:space="preserve"> </w:t>
            </w:r>
            <w:r w:rsidR="00AF373A" w:rsidRPr="00C90CEA">
              <w:rPr>
                <w:rFonts w:ascii="Cambria" w:hAnsi="Cambria" w:cs="Times New Roman"/>
                <w:i/>
                <w:color w:val="1F4E79" w:themeColor="accent1" w:themeShade="80"/>
              </w:rPr>
              <w:t>заместител</w:t>
            </w:r>
            <w:r w:rsidR="00AF373A">
              <w:rPr>
                <w:rFonts w:ascii="Cambria" w:hAnsi="Cambria" w:cs="Times New Roman"/>
                <w:i/>
                <w:color w:val="1F4E79" w:themeColor="accent1" w:themeShade="80"/>
              </w:rPr>
              <w:t>ь</w:t>
            </w:r>
            <w:r w:rsidR="00AF373A" w:rsidRPr="00C90CEA">
              <w:rPr>
                <w:rFonts w:ascii="Cambria" w:hAnsi="Cambria" w:cs="Times New Roman"/>
                <w:i/>
                <w:color w:val="1F4E79" w:themeColor="accent1" w:themeShade="80"/>
              </w:rPr>
              <w:t xml:space="preserve"> </w:t>
            </w:r>
            <w:r w:rsidRPr="00C90CEA">
              <w:rPr>
                <w:rFonts w:ascii="Cambria" w:hAnsi="Cambria" w:cs="Times New Roman"/>
                <w:i/>
                <w:color w:val="1F4E79" w:themeColor="accent1" w:themeShade="80"/>
              </w:rPr>
              <w:t xml:space="preserve">Директора Депагроразвития Минсельхоза России – </w:t>
            </w:r>
            <w:r w:rsidR="00AF373A">
              <w:rPr>
                <w:rFonts w:ascii="Cambria" w:hAnsi="Cambria" w:cs="Times New Roman"/>
                <w:i/>
                <w:color w:val="1F4E79" w:themeColor="accent1" w:themeShade="80"/>
              </w:rPr>
              <w:br/>
            </w:r>
            <w:r w:rsidRPr="00C90CEA">
              <w:rPr>
                <w:rFonts w:ascii="Cambria" w:hAnsi="Cambria" w:cs="Times New Roman"/>
                <w:i/>
                <w:color w:val="1F4E79" w:themeColor="accent1" w:themeShade="80"/>
              </w:rPr>
              <w:t>В.В. Платонов)</w:t>
            </w:r>
          </w:p>
          <w:p w14:paraId="461331EB" w14:textId="77777777" w:rsidR="00620691" w:rsidRDefault="00620691" w:rsidP="00620691">
            <w:pPr>
              <w:rPr>
                <w:rFonts w:ascii="Cambria" w:hAnsi="Cambria"/>
                <w:i/>
              </w:rPr>
            </w:pPr>
            <w:r w:rsidRPr="00423957">
              <w:rPr>
                <w:rFonts w:ascii="Cambria" w:hAnsi="Cambria"/>
                <w:i/>
              </w:rPr>
              <w:t>Разработка, утверждение и мониторинг планов долгосрочного социально-экономического развития опорных населенных пунктов и прилегающих территорий</w:t>
            </w:r>
          </w:p>
          <w:p w14:paraId="696ECBDA" w14:textId="77777777" w:rsidR="00620691" w:rsidRPr="00423957" w:rsidRDefault="00620691" w:rsidP="00620691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>Интерактивная викторина на закрепление усвоенной информации</w:t>
            </w:r>
          </w:p>
          <w:p w14:paraId="5A8F4EF9" w14:textId="77777777" w:rsidR="00F2509C" w:rsidRPr="00620691" w:rsidRDefault="00F2509C" w:rsidP="00AF6873">
            <w:pPr>
              <w:rPr>
                <w:rFonts w:ascii="Cambria" w:hAnsi="Cambria"/>
                <w:i/>
                <w:lang w:val="x-none"/>
              </w:rPr>
            </w:pPr>
          </w:p>
          <w:p w14:paraId="46D58C0F" w14:textId="77777777" w:rsidR="00F2509C" w:rsidRPr="00423957" w:rsidRDefault="00851184" w:rsidP="00654288">
            <w:pPr>
              <w:rPr>
                <w:rFonts w:ascii="Cambria" w:hAnsi="Cambria"/>
                <w:color w:val="004568"/>
              </w:rPr>
            </w:pPr>
            <w:r>
              <w:rPr>
                <w:rFonts w:ascii="Cambria" w:hAnsi="Cambria"/>
                <w:i/>
              </w:rPr>
              <w:t xml:space="preserve">Актовый зал </w:t>
            </w:r>
          </w:p>
        </w:tc>
        <w:tc>
          <w:tcPr>
            <w:tcW w:w="992" w:type="dxa"/>
          </w:tcPr>
          <w:p w14:paraId="096B00FB" w14:textId="77777777" w:rsidR="00F2509C" w:rsidRPr="00086A1B" w:rsidRDefault="00F2509C" w:rsidP="00AF6873">
            <w:pPr>
              <w:rPr>
                <w:rFonts w:ascii="Cambria" w:hAnsi="Cambria"/>
                <w:b/>
                <w:color w:val="002D76"/>
              </w:rPr>
            </w:pPr>
            <w:r w:rsidRPr="00E26C86">
              <w:rPr>
                <w:rFonts w:ascii="Cambria" w:hAnsi="Cambria"/>
              </w:rPr>
              <w:t>10:00 – 1</w:t>
            </w:r>
            <w:r>
              <w:rPr>
                <w:rFonts w:ascii="Cambria" w:hAnsi="Cambria"/>
              </w:rPr>
              <w:t>3</w:t>
            </w:r>
            <w:r w:rsidRPr="00E26C86">
              <w:rPr>
                <w:rFonts w:ascii="Cambria" w:hAnsi="Cambria"/>
              </w:rPr>
              <w:t>:</w:t>
            </w:r>
            <w:r>
              <w:rPr>
                <w:rFonts w:ascii="Cambria" w:hAnsi="Cambria"/>
              </w:rPr>
              <w:t>0</w:t>
            </w:r>
            <w:r w:rsidRPr="00E26C86">
              <w:rPr>
                <w:rFonts w:ascii="Cambria" w:hAnsi="Cambria"/>
              </w:rPr>
              <w:t>0</w:t>
            </w:r>
          </w:p>
        </w:tc>
        <w:tc>
          <w:tcPr>
            <w:tcW w:w="4111" w:type="dxa"/>
          </w:tcPr>
          <w:p w14:paraId="69115561" w14:textId="77777777" w:rsidR="00F2509C" w:rsidRPr="008C6811" w:rsidRDefault="00F2509C" w:rsidP="00AF687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mbria" w:hAnsi="Cambria" w:cs="Times New Roman"/>
                <w:b/>
                <w:color w:val="1F4E79" w:themeColor="accent1" w:themeShade="80"/>
              </w:rPr>
            </w:pPr>
            <w:r w:rsidRPr="008C6811">
              <w:rPr>
                <w:rFonts w:ascii="Cambria" w:hAnsi="Cambria" w:cs="Times New Roman"/>
                <w:b/>
                <w:color w:val="1F4E79" w:themeColor="accent1" w:themeShade="80"/>
              </w:rPr>
              <w:t xml:space="preserve">БИЗНЕС-ЗАВТРАК </w:t>
            </w:r>
            <w:r w:rsidRPr="008C6811">
              <w:rPr>
                <w:rFonts w:ascii="Cambria" w:hAnsi="Cambria" w:cs="Times New Roman"/>
                <w:b/>
                <w:color w:val="1F4E79" w:themeColor="accent1" w:themeShade="80"/>
              </w:rPr>
              <w:br/>
              <w:t xml:space="preserve">ПО ТЕМЕ: ПОДДЕРЖКА </w:t>
            </w:r>
            <w:r w:rsidRPr="008C6811">
              <w:rPr>
                <w:rFonts w:ascii="Cambria" w:hAnsi="Cambria" w:cs="Times New Roman"/>
                <w:b/>
                <w:color w:val="1F4E79" w:themeColor="accent1" w:themeShade="80"/>
              </w:rPr>
              <w:br/>
              <w:t>И РАЗВИТИЕ ПРЕДПРИНИМАТЕЛЬСТВА НА СЕЛЬСКИХ ТЕРРИТОРИЯХ</w:t>
            </w:r>
          </w:p>
          <w:p w14:paraId="59054CEB" w14:textId="77777777" w:rsidR="00F2509C" w:rsidRPr="008C6811" w:rsidRDefault="00F2509C" w:rsidP="00AF6873">
            <w:pPr>
              <w:pStyle w:val="a4"/>
              <w:spacing w:line="240" w:lineRule="auto"/>
              <w:ind w:left="717"/>
              <w:rPr>
                <w:rFonts w:ascii="Cambria" w:hAnsi="Cambria" w:cs="Times New Roman"/>
                <w:i/>
                <w:color w:val="1F4E79" w:themeColor="accent1" w:themeShade="80"/>
              </w:rPr>
            </w:pPr>
            <w:r w:rsidRPr="008C6811">
              <w:rPr>
                <w:rFonts w:ascii="Cambria" w:hAnsi="Cambria" w:cs="Times New Roman"/>
                <w:i/>
                <w:color w:val="1F4E79" w:themeColor="accent1" w:themeShade="80"/>
              </w:rPr>
              <w:t xml:space="preserve">(под председательством руководителя ассоциации «Народный фермер» – </w:t>
            </w:r>
            <w:r w:rsidRPr="008C6811">
              <w:rPr>
                <w:rFonts w:ascii="Cambria" w:hAnsi="Cambria" w:cs="Times New Roman"/>
                <w:i/>
                <w:color w:val="1F4E79" w:themeColor="accent1" w:themeShade="80"/>
              </w:rPr>
              <w:br/>
              <w:t>О.А. Сироты)</w:t>
            </w:r>
          </w:p>
          <w:p w14:paraId="3B64B5AD" w14:textId="77777777" w:rsidR="00F2509C" w:rsidRPr="00423957" w:rsidRDefault="00F2509C" w:rsidP="00AF6873">
            <w:pPr>
              <w:rPr>
                <w:rFonts w:ascii="Cambria" w:hAnsi="Cambria"/>
                <w:i/>
              </w:rPr>
            </w:pPr>
            <w:r w:rsidRPr="00423957">
              <w:rPr>
                <w:rFonts w:ascii="Cambria" w:hAnsi="Cambria"/>
                <w:i/>
              </w:rPr>
              <w:t>Обсуждение вопросов фермерского сообщества регионов ЦФО</w:t>
            </w:r>
            <w:r>
              <w:rPr>
                <w:rFonts w:ascii="Cambria" w:hAnsi="Cambria"/>
                <w:i/>
              </w:rPr>
              <w:t xml:space="preserve"> и СЗФО</w:t>
            </w:r>
            <w:r w:rsidRPr="00423957">
              <w:rPr>
                <w:rFonts w:ascii="Cambria" w:hAnsi="Cambria"/>
                <w:i/>
              </w:rPr>
              <w:t>, поиск совместного решения, определение направлений развития малых товаропроизводителей с учетом региональной специфики</w:t>
            </w:r>
          </w:p>
          <w:p w14:paraId="219A93AD" w14:textId="77777777" w:rsidR="00F2509C" w:rsidRDefault="00F2509C" w:rsidP="00AF6873">
            <w:pPr>
              <w:rPr>
                <w:rFonts w:ascii="Cambria" w:hAnsi="Cambria"/>
                <w:i/>
                <w:color w:val="004568"/>
              </w:rPr>
            </w:pPr>
          </w:p>
          <w:p w14:paraId="422027EB" w14:textId="77777777" w:rsidR="00F2509C" w:rsidRDefault="00F2509C" w:rsidP="00AF6873">
            <w:pPr>
              <w:rPr>
                <w:rFonts w:ascii="Cambria" w:hAnsi="Cambria"/>
                <w:i/>
                <w:color w:val="002060"/>
              </w:rPr>
            </w:pPr>
          </w:p>
          <w:p w14:paraId="66A83491" w14:textId="77777777" w:rsidR="00F2509C" w:rsidRDefault="00F2509C" w:rsidP="00AF6873">
            <w:pPr>
              <w:rPr>
                <w:rFonts w:ascii="Cambria" w:hAnsi="Cambria"/>
                <w:i/>
                <w:color w:val="002060"/>
              </w:rPr>
            </w:pPr>
          </w:p>
          <w:p w14:paraId="5DF5827B" w14:textId="77777777" w:rsidR="00F2509C" w:rsidRDefault="00F2509C" w:rsidP="00AF6873">
            <w:pPr>
              <w:rPr>
                <w:rFonts w:ascii="Cambria" w:hAnsi="Cambria"/>
                <w:i/>
                <w:color w:val="002060"/>
              </w:rPr>
            </w:pPr>
          </w:p>
          <w:p w14:paraId="2E9B806D" w14:textId="77777777" w:rsidR="00F2509C" w:rsidRPr="001635B5" w:rsidRDefault="00851184" w:rsidP="00AF6873">
            <w:pPr>
              <w:rPr>
                <w:rFonts w:ascii="Cambria" w:hAnsi="Cambria"/>
                <w:i/>
                <w:color w:val="004568"/>
              </w:rPr>
            </w:pPr>
            <w:r>
              <w:rPr>
                <w:rFonts w:ascii="Cambria" w:hAnsi="Cambria"/>
                <w:i/>
              </w:rPr>
              <w:t xml:space="preserve">Конференц-зал </w:t>
            </w:r>
          </w:p>
        </w:tc>
      </w:tr>
      <w:tr w:rsidR="00F2509C" w:rsidRPr="00423957" w14:paraId="0912E1AF" w14:textId="77777777" w:rsidTr="00917B28">
        <w:trPr>
          <w:trHeight w:val="541"/>
        </w:trPr>
        <w:tc>
          <w:tcPr>
            <w:tcW w:w="992" w:type="dxa"/>
          </w:tcPr>
          <w:p w14:paraId="2D916126" w14:textId="77777777" w:rsidR="00F2509C" w:rsidRPr="00423957" w:rsidRDefault="00F2509C" w:rsidP="00AF6873">
            <w:pPr>
              <w:rPr>
                <w:rFonts w:ascii="Cambria" w:hAnsi="Cambria"/>
              </w:rPr>
            </w:pPr>
            <w:r w:rsidRPr="00423957">
              <w:rPr>
                <w:rFonts w:ascii="Cambria" w:hAnsi="Cambria"/>
              </w:rPr>
              <w:t>1</w:t>
            </w:r>
            <w:r>
              <w:rPr>
                <w:rFonts w:ascii="Cambria" w:hAnsi="Cambria"/>
              </w:rPr>
              <w:t>3</w:t>
            </w:r>
            <w:r w:rsidRPr="00423957">
              <w:rPr>
                <w:rFonts w:ascii="Cambria" w:hAnsi="Cambria"/>
              </w:rPr>
              <w:t>:</w:t>
            </w:r>
            <w:r>
              <w:rPr>
                <w:rFonts w:ascii="Cambria" w:hAnsi="Cambria"/>
              </w:rPr>
              <w:t>0</w:t>
            </w:r>
            <w:r w:rsidRPr="00423957">
              <w:rPr>
                <w:rFonts w:ascii="Cambria" w:hAnsi="Cambria"/>
              </w:rPr>
              <w:t>0 – 1</w:t>
            </w:r>
            <w:r>
              <w:rPr>
                <w:rFonts w:ascii="Cambria" w:hAnsi="Cambria"/>
              </w:rPr>
              <w:t>4</w:t>
            </w:r>
            <w:r w:rsidRPr="00423957">
              <w:rPr>
                <w:rFonts w:ascii="Cambria" w:hAnsi="Cambria"/>
              </w:rPr>
              <w:t>:</w:t>
            </w:r>
            <w:r>
              <w:rPr>
                <w:rFonts w:ascii="Cambria" w:hAnsi="Cambria"/>
              </w:rPr>
              <w:t>0</w:t>
            </w:r>
            <w:r w:rsidRPr="00423957">
              <w:rPr>
                <w:rFonts w:ascii="Cambria" w:hAnsi="Cambria"/>
              </w:rPr>
              <w:t>0</w:t>
            </w:r>
          </w:p>
        </w:tc>
        <w:tc>
          <w:tcPr>
            <w:tcW w:w="9635" w:type="dxa"/>
            <w:gridSpan w:val="3"/>
          </w:tcPr>
          <w:p w14:paraId="3D48B28A" w14:textId="77777777" w:rsidR="00F2509C" w:rsidRDefault="00F2509C" w:rsidP="00AF6873">
            <w:pPr>
              <w:rPr>
                <w:rFonts w:ascii="Cambria" w:hAnsi="Cambria"/>
              </w:rPr>
            </w:pPr>
            <w:r w:rsidRPr="00423957">
              <w:rPr>
                <w:rFonts w:ascii="Cambria" w:hAnsi="Cambria"/>
                <w:noProof/>
                <w:color w:val="004568"/>
              </w:rPr>
              <w:drawing>
                <wp:anchor distT="0" distB="0" distL="114300" distR="114300" simplePos="0" relativeHeight="251663360" behindDoc="1" locked="0" layoutInCell="1" allowOverlap="1" wp14:anchorId="273EE6F2" wp14:editId="332EAA68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33197</wp:posOffset>
                  </wp:positionV>
                  <wp:extent cx="276225" cy="276225"/>
                  <wp:effectExtent l="0" t="0" r="9525" b="9525"/>
                  <wp:wrapNone/>
                  <wp:docPr id="4" name="Рисунок 4" descr="C:\Users\Home\Desktop\15648614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ome\Desktop\156486146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mbria" w:hAnsi="Cambria"/>
              </w:rPr>
              <w:t xml:space="preserve">             </w:t>
            </w:r>
          </w:p>
          <w:p w14:paraId="28F639C4" w14:textId="77777777" w:rsidR="00F2509C" w:rsidRPr="00423957" w:rsidRDefault="00F2509C" w:rsidP="00AF6873">
            <w:pPr>
              <w:rPr>
                <w:rFonts w:ascii="Cambria" w:hAnsi="Cambria"/>
                <w:noProof/>
                <w:color w:val="004568"/>
                <w:lang w:eastAsia="zh-CN"/>
              </w:rPr>
            </w:pPr>
            <w:r>
              <w:rPr>
                <w:rFonts w:ascii="Cambria" w:hAnsi="Cambria"/>
              </w:rPr>
              <w:t xml:space="preserve">                </w:t>
            </w:r>
            <w:r w:rsidRPr="00423957">
              <w:rPr>
                <w:rFonts w:ascii="Cambria" w:hAnsi="Cambria"/>
              </w:rPr>
              <w:t xml:space="preserve">ОБЕД </w:t>
            </w:r>
          </w:p>
        </w:tc>
      </w:tr>
      <w:tr w:rsidR="00F2509C" w:rsidRPr="00423957" w14:paraId="362F8F19" w14:textId="77777777" w:rsidTr="00917B28">
        <w:trPr>
          <w:trHeight w:val="1832"/>
        </w:trPr>
        <w:tc>
          <w:tcPr>
            <w:tcW w:w="992" w:type="dxa"/>
          </w:tcPr>
          <w:p w14:paraId="3468A302" w14:textId="77777777" w:rsidR="00F2509C" w:rsidRPr="00423957" w:rsidRDefault="00F2509C" w:rsidP="00AF6873">
            <w:pPr>
              <w:rPr>
                <w:rFonts w:ascii="Cambria" w:hAnsi="Cambria"/>
              </w:rPr>
            </w:pPr>
            <w:r w:rsidRPr="00423957">
              <w:rPr>
                <w:rFonts w:ascii="Cambria" w:hAnsi="Cambria"/>
              </w:rPr>
              <w:t>1</w:t>
            </w:r>
            <w:r>
              <w:rPr>
                <w:rFonts w:ascii="Cambria" w:hAnsi="Cambria"/>
              </w:rPr>
              <w:t>4</w:t>
            </w:r>
            <w:r w:rsidRPr="00423957">
              <w:rPr>
                <w:rFonts w:ascii="Cambria" w:hAnsi="Cambria"/>
              </w:rPr>
              <w:t>:</w:t>
            </w:r>
            <w:r>
              <w:rPr>
                <w:rFonts w:ascii="Cambria" w:hAnsi="Cambria"/>
              </w:rPr>
              <w:t>0</w:t>
            </w:r>
            <w:r w:rsidRPr="00423957">
              <w:rPr>
                <w:rFonts w:ascii="Cambria" w:hAnsi="Cambria"/>
              </w:rPr>
              <w:t>0 – 1</w:t>
            </w:r>
            <w:r>
              <w:rPr>
                <w:rFonts w:ascii="Cambria" w:hAnsi="Cambria"/>
              </w:rPr>
              <w:t>5</w:t>
            </w:r>
            <w:r w:rsidRPr="00423957">
              <w:rPr>
                <w:rFonts w:ascii="Cambria" w:hAnsi="Cambria"/>
              </w:rPr>
              <w:t>:</w:t>
            </w:r>
            <w:r>
              <w:rPr>
                <w:rFonts w:ascii="Cambria" w:hAnsi="Cambria"/>
              </w:rPr>
              <w:t>3</w:t>
            </w:r>
            <w:r w:rsidRPr="00423957">
              <w:rPr>
                <w:rFonts w:ascii="Cambria" w:hAnsi="Cambria"/>
              </w:rPr>
              <w:t>0</w:t>
            </w:r>
          </w:p>
        </w:tc>
        <w:tc>
          <w:tcPr>
            <w:tcW w:w="4532" w:type="dxa"/>
          </w:tcPr>
          <w:p w14:paraId="2D42528D" w14:textId="77777777" w:rsidR="00F2509C" w:rsidRPr="00677D5B" w:rsidRDefault="00F2509C" w:rsidP="00AF687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mbria" w:hAnsi="Cambria" w:cs="Times New Roman"/>
                <w:b/>
                <w:color w:val="1F4E79" w:themeColor="accent1" w:themeShade="80"/>
              </w:rPr>
            </w:pPr>
            <w:r w:rsidRPr="00677D5B">
              <w:rPr>
                <w:rFonts w:ascii="Cambria" w:hAnsi="Cambria" w:cs="Times New Roman"/>
                <w:b/>
                <w:color w:val="1F4E79" w:themeColor="accent1" w:themeShade="80"/>
              </w:rPr>
              <w:t xml:space="preserve">ПРАКТИКО-СТРАТЕГИЧЕСКАЯ СЕССИЯ ПО ОРГАНИЗАЦИИ МЕЖВЕДОМСТВЕННОГО ВЗАИМОДЕЙСТВИЯ НА РЕГИОНАЛЬНОМ И МУНИЦИПАЛЬНОМ УРОВНЯХ </w:t>
            </w:r>
          </w:p>
          <w:p w14:paraId="6465C85B" w14:textId="77777777" w:rsidR="00F2509C" w:rsidRPr="00677D5B" w:rsidRDefault="00F2509C" w:rsidP="00AF6873">
            <w:pPr>
              <w:pStyle w:val="a4"/>
              <w:spacing w:line="240" w:lineRule="auto"/>
              <w:ind w:left="717"/>
              <w:rPr>
                <w:rFonts w:ascii="Cambria" w:hAnsi="Cambria" w:cs="Times New Roman"/>
                <w:i/>
                <w:color w:val="1F4E79" w:themeColor="accent1" w:themeShade="80"/>
              </w:rPr>
            </w:pPr>
            <w:r w:rsidRPr="00677D5B">
              <w:rPr>
                <w:rFonts w:ascii="Cambria" w:hAnsi="Cambria" w:cs="Times New Roman"/>
                <w:i/>
                <w:color w:val="1F4E79" w:themeColor="accent1" w:themeShade="80"/>
              </w:rPr>
              <w:t>(координаторы:</w:t>
            </w:r>
            <w:r w:rsidR="00931BDC">
              <w:rPr>
                <w:rFonts w:ascii="Cambria" w:hAnsi="Cambria" w:cs="Times New Roman"/>
                <w:i/>
                <w:color w:val="1F4E79" w:themeColor="accent1" w:themeShade="80"/>
              </w:rPr>
              <w:t xml:space="preserve"> </w:t>
            </w:r>
            <w:r w:rsidRPr="00677D5B">
              <w:rPr>
                <w:rFonts w:ascii="Cambria" w:hAnsi="Cambria" w:cs="Times New Roman"/>
                <w:i/>
                <w:color w:val="1F4E79" w:themeColor="accent1" w:themeShade="80"/>
              </w:rPr>
              <w:t xml:space="preserve">В.В. Платонов, </w:t>
            </w:r>
            <w:r w:rsidRPr="00677D5B">
              <w:rPr>
                <w:rFonts w:ascii="Cambria" w:hAnsi="Cambria" w:cs="Times New Roman"/>
                <w:i/>
                <w:color w:val="1F4E79" w:themeColor="accent1" w:themeShade="80"/>
              </w:rPr>
              <w:br/>
              <w:t xml:space="preserve">Ю.А. Кондыкова, Т.И. Пестова, </w:t>
            </w:r>
            <w:r w:rsidRPr="00677D5B">
              <w:rPr>
                <w:rFonts w:ascii="Cambria" w:hAnsi="Cambria" w:cs="Times New Roman"/>
                <w:i/>
                <w:color w:val="1F4E79" w:themeColor="accent1" w:themeShade="80"/>
              </w:rPr>
              <w:br/>
              <w:t>Н.В. Алексеенко)</w:t>
            </w:r>
          </w:p>
          <w:p w14:paraId="2FC442CC" w14:textId="77777777" w:rsidR="00620691" w:rsidRPr="00D86408" w:rsidRDefault="00620691" w:rsidP="00620691">
            <w:pPr>
              <w:pStyle w:val="Default"/>
              <w:rPr>
                <w:sz w:val="20"/>
                <w:szCs w:val="22"/>
              </w:rPr>
            </w:pPr>
            <w:r w:rsidRPr="00D86408">
              <w:rPr>
                <w:i/>
                <w:iCs/>
                <w:sz w:val="20"/>
                <w:szCs w:val="22"/>
              </w:rPr>
              <w:t xml:space="preserve">Обучающая игровая практика по </w:t>
            </w:r>
            <w:r>
              <w:rPr>
                <w:i/>
                <w:iCs/>
                <w:sz w:val="20"/>
                <w:szCs w:val="22"/>
              </w:rPr>
              <w:t>организации процессов межведомственного взаимодействия в целях принятия решений в рамках работы по формированию долгосрочных планов социально-</w:t>
            </w:r>
            <w:r>
              <w:rPr>
                <w:i/>
                <w:iCs/>
                <w:sz w:val="20"/>
                <w:szCs w:val="22"/>
              </w:rPr>
              <w:lastRenderedPageBreak/>
              <w:t>экономического развития сельских агломераций.</w:t>
            </w:r>
          </w:p>
          <w:p w14:paraId="174349A1" w14:textId="77777777" w:rsidR="00620691" w:rsidRPr="00D86408" w:rsidRDefault="00620691" w:rsidP="00620691">
            <w:pPr>
              <w:pStyle w:val="Default"/>
              <w:rPr>
                <w:i/>
                <w:iCs/>
                <w:sz w:val="20"/>
                <w:szCs w:val="22"/>
              </w:rPr>
            </w:pPr>
            <w:r w:rsidRPr="00D86408">
              <w:rPr>
                <w:i/>
                <w:iCs/>
                <w:sz w:val="20"/>
                <w:szCs w:val="22"/>
              </w:rPr>
              <w:t xml:space="preserve">Организационный этап. Постановка целей. Определение ролей. Знакомство с заданием. Проработка </w:t>
            </w:r>
            <w:r>
              <w:rPr>
                <w:i/>
                <w:iCs/>
                <w:sz w:val="20"/>
                <w:szCs w:val="22"/>
              </w:rPr>
              <w:t>подходов к организации межведомственного взаимодействия, презентация решения</w:t>
            </w:r>
          </w:p>
          <w:p w14:paraId="0B6C5DD7" w14:textId="77777777" w:rsidR="00F2509C" w:rsidRDefault="00F2509C" w:rsidP="00AF6873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</w:t>
            </w:r>
          </w:p>
          <w:p w14:paraId="5758A4FF" w14:textId="77777777" w:rsidR="00F2509C" w:rsidRPr="00A566E0" w:rsidRDefault="00851184" w:rsidP="00654288">
            <w:pPr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Актовый зал </w:t>
            </w:r>
          </w:p>
        </w:tc>
        <w:tc>
          <w:tcPr>
            <w:tcW w:w="992" w:type="dxa"/>
          </w:tcPr>
          <w:p w14:paraId="7EBEA4B2" w14:textId="77777777" w:rsidR="00F2509C" w:rsidRPr="00086A1B" w:rsidRDefault="00F2509C" w:rsidP="00AF6873">
            <w:pPr>
              <w:rPr>
                <w:rFonts w:ascii="Cambria" w:hAnsi="Cambria"/>
                <w:b/>
                <w:color w:val="002D76"/>
              </w:rPr>
            </w:pPr>
            <w:r w:rsidRPr="00423957">
              <w:rPr>
                <w:rFonts w:ascii="Cambria" w:hAnsi="Cambria"/>
              </w:rPr>
              <w:lastRenderedPageBreak/>
              <w:t>1</w:t>
            </w:r>
            <w:r>
              <w:rPr>
                <w:rFonts w:ascii="Cambria" w:hAnsi="Cambria"/>
              </w:rPr>
              <w:t>4</w:t>
            </w:r>
            <w:r w:rsidRPr="00423957">
              <w:rPr>
                <w:rFonts w:ascii="Cambria" w:hAnsi="Cambria"/>
              </w:rPr>
              <w:t>:</w:t>
            </w:r>
            <w:r>
              <w:rPr>
                <w:rFonts w:ascii="Cambria" w:hAnsi="Cambria"/>
              </w:rPr>
              <w:t>0</w:t>
            </w:r>
            <w:r w:rsidRPr="00423957">
              <w:rPr>
                <w:rFonts w:ascii="Cambria" w:hAnsi="Cambria"/>
              </w:rPr>
              <w:t>0 – 1</w:t>
            </w:r>
            <w:r>
              <w:rPr>
                <w:rFonts w:ascii="Cambria" w:hAnsi="Cambria"/>
              </w:rPr>
              <w:t>5</w:t>
            </w:r>
            <w:r w:rsidRPr="00423957">
              <w:rPr>
                <w:rFonts w:ascii="Cambria" w:hAnsi="Cambria"/>
              </w:rPr>
              <w:t>:</w:t>
            </w:r>
            <w:r>
              <w:rPr>
                <w:rFonts w:ascii="Cambria" w:hAnsi="Cambria"/>
              </w:rPr>
              <w:t>3</w:t>
            </w:r>
            <w:r w:rsidRPr="00423957">
              <w:rPr>
                <w:rFonts w:ascii="Cambria" w:hAnsi="Cambria"/>
              </w:rPr>
              <w:t>0</w:t>
            </w:r>
          </w:p>
        </w:tc>
        <w:tc>
          <w:tcPr>
            <w:tcW w:w="4111" w:type="dxa"/>
          </w:tcPr>
          <w:p w14:paraId="72C14D9A" w14:textId="77777777" w:rsidR="00F2509C" w:rsidRPr="008C6811" w:rsidRDefault="00F2509C" w:rsidP="00AF687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mbria" w:hAnsi="Cambria" w:cs="Times New Roman"/>
                <w:b/>
                <w:color w:val="1F4E79" w:themeColor="accent1" w:themeShade="80"/>
              </w:rPr>
            </w:pPr>
            <w:r w:rsidRPr="008C6811">
              <w:rPr>
                <w:rFonts w:ascii="Cambria" w:hAnsi="Cambria" w:cs="Times New Roman"/>
                <w:b/>
                <w:color w:val="1F4E79" w:themeColor="accent1" w:themeShade="80"/>
              </w:rPr>
              <w:t xml:space="preserve">КРУГЛЫЙ СТОЛ </w:t>
            </w:r>
          </w:p>
          <w:p w14:paraId="7CCB0068" w14:textId="77777777" w:rsidR="00F2509C" w:rsidRPr="008C6811" w:rsidRDefault="00F2509C" w:rsidP="00AF6873">
            <w:pPr>
              <w:pStyle w:val="a4"/>
              <w:spacing w:line="240" w:lineRule="auto"/>
              <w:ind w:left="717"/>
              <w:rPr>
                <w:rFonts w:ascii="Cambria" w:hAnsi="Cambria" w:cs="Times New Roman"/>
                <w:b/>
                <w:color w:val="1F4E79" w:themeColor="accent1" w:themeShade="80"/>
              </w:rPr>
            </w:pPr>
            <w:r w:rsidRPr="008C6811">
              <w:rPr>
                <w:rFonts w:ascii="Cambria" w:hAnsi="Cambria" w:cs="Times New Roman"/>
                <w:b/>
                <w:color w:val="1F4E79" w:themeColor="accent1" w:themeShade="80"/>
              </w:rPr>
              <w:t xml:space="preserve">РОЛЬ ОБЩЕСТВЕННЫХ ОБЪЕДИНЕНИЙ </w:t>
            </w:r>
            <w:r w:rsidRPr="008C6811">
              <w:rPr>
                <w:rFonts w:ascii="Cambria" w:hAnsi="Cambria" w:cs="Times New Roman"/>
                <w:b/>
                <w:color w:val="1F4E79" w:themeColor="accent1" w:themeShade="80"/>
              </w:rPr>
              <w:br/>
              <w:t>В РАЗВИТИИ СЕЛЬСКОХОЗЯЙСТВЕННОЙ ОТРАСЛИ</w:t>
            </w:r>
          </w:p>
          <w:p w14:paraId="12DB928A" w14:textId="77777777" w:rsidR="00F2509C" w:rsidRPr="008C6811" w:rsidRDefault="00F2509C" w:rsidP="00AF6873">
            <w:pPr>
              <w:pStyle w:val="a4"/>
              <w:spacing w:line="240" w:lineRule="auto"/>
              <w:ind w:left="717"/>
              <w:rPr>
                <w:rFonts w:ascii="Cambria" w:hAnsi="Cambria" w:cs="Times New Roman"/>
                <w:b/>
                <w:color w:val="1F4E79" w:themeColor="accent1" w:themeShade="80"/>
              </w:rPr>
            </w:pPr>
            <w:r w:rsidRPr="008C6811">
              <w:rPr>
                <w:rFonts w:ascii="Cambria" w:hAnsi="Cambria" w:cs="Times New Roman"/>
                <w:i/>
                <w:color w:val="1F4E79" w:themeColor="accent1" w:themeShade="80"/>
              </w:rPr>
              <w:t xml:space="preserve">Выступление руководителя Ассоциации «Народный фермер» О.А. Сироты </w:t>
            </w:r>
          </w:p>
          <w:p w14:paraId="0C917C3F" w14:textId="77777777" w:rsidR="00F2509C" w:rsidRPr="00E06619" w:rsidRDefault="00F2509C" w:rsidP="00AF6873">
            <w:pPr>
              <w:rPr>
                <w:rFonts w:ascii="Cambria" w:hAnsi="Cambria"/>
                <w:i/>
                <w:color w:val="000000" w:themeColor="text1"/>
              </w:rPr>
            </w:pPr>
            <w:r w:rsidRPr="00E06619">
              <w:rPr>
                <w:rFonts w:ascii="Cambria" w:hAnsi="Cambria"/>
                <w:i/>
                <w:color w:val="000000" w:themeColor="text1"/>
              </w:rPr>
              <w:t xml:space="preserve">Обсуждение вопросов фермерского сообщества регионов </w:t>
            </w:r>
            <w:r>
              <w:rPr>
                <w:rFonts w:ascii="Cambria" w:hAnsi="Cambria"/>
                <w:i/>
                <w:color w:val="000000" w:themeColor="text1"/>
              </w:rPr>
              <w:t>ЦФО</w:t>
            </w:r>
            <w:r w:rsidRPr="00E06619">
              <w:rPr>
                <w:rFonts w:ascii="Cambria" w:hAnsi="Cambria"/>
                <w:i/>
                <w:color w:val="000000" w:themeColor="text1"/>
              </w:rPr>
              <w:t xml:space="preserve"> и </w:t>
            </w:r>
            <w:r>
              <w:rPr>
                <w:rFonts w:ascii="Cambria" w:hAnsi="Cambria"/>
                <w:i/>
                <w:color w:val="000000" w:themeColor="text1"/>
              </w:rPr>
              <w:t>СЗ</w:t>
            </w:r>
            <w:r w:rsidRPr="00E06619">
              <w:rPr>
                <w:rFonts w:ascii="Cambria" w:hAnsi="Cambria"/>
                <w:i/>
                <w:color w:val="000000" w:themeColor="text1"/>
              </w:rPr>
              <w:t>ФО, поиск совместного решения, определение направлений развития малых товаропроизводителей с учетом региональной специфики</w:t>
            </w:r>
          </w:p>
          <w:p w14:paraId="445834A2" w14:textId="77777777" w:rsidR="00F2509C" w:rsidRDefault="00F2509C" w:rsidP="00AF6873">
            <w:pPr>
              <w:rPr>
                <w:rFonts w:ascii="Cambria" w:hAnsi="Cambria"/>
                <w:i/>
                <w:color w:val="004568"/>
              </w:rPr>
            </w:pPr>
          </w:p>
          <w:p w14:paraId="06E80A17" w14:textId="77777777" w:rsidR="00F2509C" w:rsidRDefault="00F2509C" w:rsidP="00AF6873">
            <w:pPr>
              <w:rPr>
                <w:rFonts w:ascii="Cambria" w:hAnsi="Cambria"/>
                <w:i/>
                <w:color w:val="004568"/>
              </w:rPr>
            </w:pPr>
          </w:p>
          <w:p w14:paraId="0ED7C2AA" w14:textId="77777777" w:rsidR="00F2509C" w:rsidRDefault="00F2509C" w:rsidP="00AF6873">
            <w:pPr>
              <w:rPr>
                <w:rFonts w:ascii="Cambria" w:hAnsi="Cambria"/>
                <w:i/>
                <w:color w:val="004568"/>
              </w:rPr>
            </w:pPr>
          </w:p>
          <w:p w14:paraId="0653B0FA" w14:textId="77777777" w:rsidR="00F2509C" w:rsidRDefault="00F2509C" w:rsidP="00AF6873">
            <w:pPr>
              <w:rPr>
                <w:rFonts w:ascii="Cambria" w:hAnsi="Cambria"/>
                <w:i/>
                <w:color w:val="004568"/>
              </w:rPr>
            </w:pPr>
          </w:p>
          <w:p w14:paraId="53B929A8" w14:textId="77777777" w:rsidR="00F2509C" w:rsidRDefault="00F2509C" w:rsidP="00AF6873">
            <w:pPr>
              <w:rPr>
                <w:rFonts w:ascii="Cambria" w:hAnsi="Cambria"/>
                <w:i/>
                <w:color w:val="004568"/>
              </w:rPr>
            </w:pPr>
          </w:p>
          <w:p w14:paraId="017FECC6" w14:textId="77777777" w:rsidR="00F2509C" w:rsidRDefault="00F2509C" w:rsidP="00AF6873">
            <w:pPr>
              <w:rPr>
                <w:rFonts w:ascii="Cambria" w:hAnsi="Cambria"/>
                <w:i/>
                <w:color w:val="004568"/>
              </w:rPr>
            </w:pPr>
          </w:p>
          <w:p w14:paraId="23AB1A22" w14:textId="77777777" w:rsidR="00F2509C" w:rsidRDefault="00F2509C" w:rsidP="00AF6873">
            <w:pPr>
              <w:rPr>
                <w:rFonts w:ascii="Cambria" w:hAnsi="Cambria"/>
                <w:i/>
                <w:color w:val="004568"/>
              </w:rPr>
            </w:pPr>
          </w:p>
          <w:p w14:paraId="761658A6" w14:textId="77777777" w:rsidR="00F2509C" w:rsidRDefault="00F2509C" w:rsidP="00AF6873">
            <w:pPr>
              <w:rPr>
                <w:rFonts w:ascii="Cambria" w:hAnsi="Cambria"/>
                <w:i/>
                <w:color w:val="004568"/>
              </w:rPr>
            </w:pPr>
          </w:p>
          <w:p w14:paraId="5253DCE4" w14:textId="77777777" w:rsidR="00F2509C" w:rsidRDefault="00F2509C" w:rsidP="00AF6873">
            <w:pPr>
              <w:rPr>
                <w:rFonts w:ascii="Cambria" w:hAnsi="Cambria"/>
                <w:i/>
                <w:color w:val="004568"/>
              </w:rPr>
            </w:pPr>
          </w:p>
          <w:p w14:paraId="764DED5E" w14:textId="77777777" w:rsidR="00F2509C" w:rsidRPr="00423957" w:rsidRDefault="00F2509C" w:rsidP="00AF6873">
            <w:pPr>
              <w:rPr>
                <w:rFonts w:ascii="Cambria" w:hAnsi="Cambria"/>
                <w:i/>
                <w:color w:val="004568"/>
              </w:rPr>
            </w:pPr>
          </w:p>
          <w:p w14:paraId="2698277C" w14:textId="77777777" w:rsidR="00F2509C" w:rsidRPr="00423957" w:rsidRDefault="00851184" w:rsidP="00654288">
            <w:pPr>
              <w:rPr>
                <w:rFonts w:ascii="Cambria" w:hAnsi="Cambria"/>
                <w:b/>
                <w:color w:val="002D76"/>
              </w:rPr>
            </w:pPr>
            <w:r>
              <w:rPr>
                <w:rFonts w:ascii="Cambria" w:hAnsi="Cambria"/>
                <w:i/>
              </w:rPr>
              <w:t>Конференц-зал</w:t>
            </w:r>
            <w:r w:rsidR="00654288">
              <w:rPr>
                <w:rFonts w:ascii="Cambria" w:hAnsi="Cambria"/>
                <w:i/>
              </w:rPr>
              <w:t xml:space="preserve"> </w:t>
            </w:r>
          </w:p>
        </w:tc>
      </w:tr>
      <w:tr w:rsidR="00F2509C" w:rsidRPr="00423957" w14:paraId="3F8220E3" w14:textId="77777777" w:rsidTr="00917B28">
        <w:trPr>
          <w:trHeight w:val="589"/>
        </w:trPr>
        <w:tc>
          <w:tcPr>
            <w:tcW w:w="992" w:type="dxa"/>
          </w:tcPr>
          <w:p w14:paraId="59917DC2" w14:textId="77777777" w:rsidR="00F2509C" w:rsidRPr="00423957" w:rsidRDefault="00F2509C" w:rsidP="00AF6873">
            <w:pPr>
              <w:rPr>
                <w:rFonts w:ascii="Cambria" w:hAnsi="Cambria"/>
                <w:color w:val="004568"/>
              </w:rPr>
            </w:pPr>
            <w:r w:rsidRPr="00423957">
              <w:rPr>
                <w:rFonts w:ascii="Cambria" w:hAnsi="Cambria"/>
              </w:rPr>
              <w:lastRenderedPageBreak/>
              <w:t>1</w:t>
            </w:r>
            <w:r>
              <w:rPr>
                <w:rFonts w:ascii="Cambria" w:hAnsi="Cambria"/>
              </w:rPr>
              <w:t>5</w:t>
            </w:r>
            <w:r w:rsidRPr="00423957">
              <w:rPr>
                <w:rFonts w:ascii="Cambria" w:hAnsi="Cambria"/>
              </w:rPr>
              <w:t>:30 – 1</w:t>
            </w:r>
            <w:r>
              <w:rPr>
                <w:rFonts w:ascii="Cambria" w:hAnsi="Cambria"/>
              </w:rPr>
              <w:t>6</w:t>
            </w:r>
            <w:r w:rsidRPr="00423957">
              <w:rPr>
                <w:rFonts w:ascii="Cambria" w:hAnsi="Cambria"/>
              </w:rPr>
              <w:t>:00</w:t>
            </w:r>
          </w:p>
        </w:tc>
        <w:tc>
          <w:tcPr>
            <w:tcW w:w="9635" w:type="dxa"/>
            <w:gridSpan w:val="3"/>
          </w:tcPr>
          <w:p w14:paraId="3D9266D9" w14:textId="77777777" w:rsidR="00F2509C" w:rsidRDefault="00F2509C" w:rsidP="00AF6873">
            <w:pPr>
              <w:rPr>
                <w:rFonts w:ascii="Cambria" w:hAnsi="Cambria"/>
              </w:rPr>
            </w:pPr>
            <w:r w:rsidRPr="00423957">
              <w:rPr>
                <w:rFonts w:ascii="Cambria" w:hAnsi="Cambria"/>
                <w:noProof/>
                <w:color w:val="004568"/>
              </w:rPr>
              <w:drawing>
                <wp:anchor distT="0" distB="0" distL="114300" distR="114300" simplePos="0" relativeHeight="251664384" behindDoc="0" locked="0" layoutInCell="1" allowOverlap="1" wp14:anchorId="204C1F1E" wp14:editId="23527261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49397</wp:posOffset>
                  </wp:positionV>
                  <wp:extent cx="276225" cy="276225"/>
                  <wp:effectExtent l="0" t="0" r="9525" b="9525"/>
                  <wp:wrapThrough wrapText="bothSides">
                    <wp:wrapPolygon edited="0">
                      <wp:start x="0" y="0"/>
                      <wp:lineTo x="0" y="20855"/>
                      <wp:lineTo x="20855" y="20855"/>
                      <wp:lineTo x="20855" y="0"/>
                      <wp:lineTo x="0" y="0"/>
                    </wp:wrapPolygon>
                  </wp:wrapThrough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686" r="74115" b="24524"/>
                          <a:stretch/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8077D6" w14:textId="77777777" w:rsidR="00F2509C" w:rsidRPr="00423957" w:rsidRDefault="00F2509C" w:rsidP="00AF6873">
            <w:pPr>
              <w:rPr>
                <w:rFonts w:ascii="Cambria" w:hAnsi="Cambria"/>
                <w:noProof/>
                <w:color w:val="004568"/>
              </w:rPr>
            </w:pPr>
            <w:r w:rsidRPr="00423957">
              <w:rPr>
                <w:rFonts w:ascii="Cambria" w:hAnsi="Cambria"/>
              </w:rPr>
              <w:t>КОФЕ-БРЕЙК</w:t>
            </w:r>
          </w:p>
        </w:tc>
      </w:tr>
      <w:tr w:rsidR="00F2509C" w:rsidRPr="00423957" w14:paraId="3365FEEE" w14:textId="77777777" w:rsidTr="00917B28">
        <w:trPr>
          <w:trHeight w:val="3658"/>
        </w:trPr>
        <w:tc>
          <w:tcPr>
            <w:tcW w:w="992" w:type="dxa"/>
            <w:vMerge w:val="restart"/>
          </w:tcPr>
          <w:p w14:paraId="7E347DA0" w14:textId="77777777" w:rsidR="00F2509C" w:rsidRPr="00423957" w:rsidRDefault="00F2509C" w:rsidP="00AF6873">
            <w:pPr>
              <w:rPr>
                <w:rFonts w:ascii="Cambria" w:hAnsi="Cambria"/>
              </w:rPr>
            </w:pPr>
            <w:r w:rsidRPr="00423957">
              <w:rPr>
                <w:rFonts w:ascii="Cambria" w:hAnsi="Cambria"/>
              </w:rPr>
              <w:t>1</w:t>
            </w:r>
            <w:r>
              <w:rPr>
                <w:rFonts w:ascii="Cambria" w:hAnsi="Cambria"/>
              </w:rPr>
              <w:t>6</w:t>
            </w:r>
            <w:r w:rsidRPr="00423957">
              <w:rPr>
                <w:rFonts w:ascii="Cambria" w:hAnsi="Cambria"/>
              </w:rPr>
              <w:t>:</w:t>
            </w:r>
            <w:r>
              <w:rPr>
                <w:rFonts w:ascii="Cambria" w:hAnsi="Cambria"/>
              </w:rPr>
              <w:t>0</w:t>
            </w:r>
            <w:r w:rsidRPr="00423957">
              <w:rPr>
                <w:rFonts w:ascii="Cambria" w:hAnsi="Cambria"/>
              </w:rPr>
              <w:t>0 – 1</w:t>
            </w:r>
            <w:r>
              <w:rPr>
                <w:rFonts w:ascii="Cambria" w:hAnsi="Cambria"/>
              </w:rPr>
              <w:t>8</w:t>
            </w:r>
            <w:r w:rsidRPr="00423957">
              <w:rPr>
                <w:rFonts w:ascii="Cambria" w:hAnsi="Cambria"/>
              </w:rPr>
              <w:t>:30</w:t>
            </w:r>
          </w:p>
        </w:tc>
        <w:tc>
          <w:tcPr>
            <w:tcW w:w="4532" w:type="dxa"/>
            <w:vMerge w:val="restart"/>
          </w:tcPr>
          <w:p w14:paraId="3EC4692C" w14:textId="77777777" w:rsidR="00F2509C" w:rsidRPr="008C6811" w:rsidRDefault="00F2509C" w:rsidP="00AF687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mbria" w:hAnsi="Cambria" w:cs="Times New Roman"/>
                <w:b/>
                <w:color w:val="1F4E79" w:themeColor="accent1" w:themeShade="80"/>
              </w:rPr>
            </w:pPr>
            <w:r w:rsidRPr="008C6811">
              <w:rPr>
                <w:rFonts w:ascii="Cambria" w:hAnsi="Cambria" w:cs="Times New Roman"/>
                <w:b/>
                <w:color w:val="1F4E79" w:themeColor="accent1" w:themeShade="80"/>
              </w:rPr>
              <w:t xml:space="preserve">ПРОЕКТНАЯ РАБОТА </w:t>
            </w:r>
          </w:p>
          <w:p w14:paraId="1003952E" w14:textId="77777777" w:rsidR="00F2509C" w:rsidRPr="008C6811" w:rsidRDefault="00F2509C" w:rsidP="00AF6873">
            <w:pPr>
              <w:pStyle w:val="a4"/>
              <w:spacing w:after="0" w:line="240" w:lineRule="auto"/>
              <w:ind w:left="717"/>
              <w:rPr>
                <w:rFonts w:ascii="Cambria" w:hAnsi="Cambria" w:cs="Times New Roman"/>
                <w:b/>
                <w:color w:val="1F4E79" w:themeColor="accent1" w:themeShade="80"/>
              </w:rPr>
            </w:pPr>
            <w:r w:rsidRPr="008C6811">
              <w:rPr>
                <w:rFonts w:ascii="Cambria" w:hAnsi="Cambria" w:cs="Times New Roman"/>
                <w:b/>
                <w:color w:val="1F4E79" w:themeColor="accent1" w:themeShade="80"/>
              </w:rPr>
              <w:t xml:space="preserve">В КОМАНДАХ </w:t>
            </w:r>
          </w:p>
          <w:p w14:paraId="747EB12B" w14:textId="77777777" w:rsidR="00CE7B9D" w:rsidRDefault="00F2509C" w:rsidP="00AF6873">
            <w:pPr>
              <w:pStyle w:val="Default"/>
              <w:ind w:left="455"/>
              <w:rPr>
                <w:i/>
                <w:iCs/>
                <w:color w:val="1F4E79" w:themeColor="accent1" w:themeShade="80"/>
                <w:sz w:val="22"/>
                <w:szCs w:val="22"/>
              </w:rPr>
            </w:pPr>
            <w:r w:rsidRPr="008C6811">
              <w:rPr>
                <w:i/>
                <w:iCs/>
                <w:color w:val="1F4E79" w:themeColor="accent1" w:themeShade="80"/>
                <w:sz w:val="22"/>
                <w:szCs w:val="22"/>
              </w:rPr>
              <w:t>(координаторы: В.В. Платонов,</w:t>
            </w:r>
          </w:p>
          <w:p w14:paraId="3B5FA5F3" w14:textId="77777777" w:rsidR="00F2509C" w:rsidRPr="008C6811" w:rsidRDefault="00F2509C" w:rsidP="00AF6873">
            <w:pPr>
              <w:pStyle w:val="Default"/>
              <w:ind w:left="455"/>
              <w:rPr>
                <w:i/>
                <w:iCs/>
                <w:color w:val="1F4E79" w:themeColor="accent1" w:themeShade="80"/>
                <w:sz w:val="22"/>
                <w:szCs w:val="22"/>
              </w:rPr>
            </w:pPr>
            <w:r w:rsidRPr="008C6811">
              <w:rPr>
                <w:i/>
                <w:iCs/>
                <w:color w:val="1F4E79" w:themeColor="accent1" w:themeShade="80"/>
                <w:sz w:val="22"/>
                <w:szCs w:val="22"/>
              </w:rPr>
              <w:t>Ю.А. Кондыкова, Т.И. Пестова</w:t>
            </w:r>
            <w:r w:rsidR="00EF774B">
              <w:rPr>
                <w:i/>
                <w:iCs/>
                <w:color w:val="1F4E79" w:themeColor="accent1" w:themeShade="80"/>
                <w:sz w:val="22"/>
                <w:szCs w:val="22"/>
              </w:rPr>
              <w:t xml:space="preserve">, </w:t>
            </w:r>
            <w:r w:rsidR="00EF774B">
              <w:rPr>
                <w:i/>
                <w:iCs/>
                <w:color w:val="1F4E79" w:themeColor="accent1" w:themeShade="80"/>
                <w:sz w:val="22"/>
                <w:szCs w:val="22"/>
              </w:rPr>
              <w:br/>
            </w:r>
            <w:r w:rsidR="00EF774B" w:rsidRPr="00677D5B">
              <w:rPr>
                <w:rFonts w:cs="Times New Roman"/>
                <w:i/>
                <w:color w:val="1F4E79" w:themeColor="accent1" w:themeShade="80"/>
              </w:rPr>
              <w:t>Н.В. Алексеенко</w:t>
            </w:r>
            <w:r w:rsidRPr="008C6811">
              <w:rPr>
                <w:i/>
                <w:iCs/>
                <w:color w:val="1F4E79" w:themeColor="accent1" w:themeShade="80"/>
                <w:sz w:val="22"/>
                <w:szCs w:val="22"/>
              </w:rPr>
              <w:t xml:space="preserve">) </w:t>
            </w:r>
          </w:p>
          <w:p w14:paraId="5F6E2155" w14:textId="77777777" w:rsidR="00F2509C" w:rsidRDefault="00F2509C" w:rsidP="00AF6873">
            <w:pPr>
              <w:pStyle w:val="Default"/>
              <w:rPr>
                <w:sz w:val="22"/>
                <w:szCs w:val="22"/>
              </w:rPr>
            </w:pPr>
          </w:p>
          <w:p w14:paraId="1F01B3B7" w14:textId="77777777" w:rsidR="00620691" w:rsidRDefault="00620691" w:rsidP="00620691">
            <w:pPr>
              <w:pStyle w:val="Default"/>
              <w:rPr>
                <w:i/>
                <w:iCs/>
                <w:sz w:val="20"/>
                <w:szCs w:val="22"/>
              </w:rPr>
            </w:pPr>
            <w:r w:rsidRPr="00E35A83">
              <w:rPr>
                <w:i/>
                <w:iCs/>
                <w:sz w:val="20"/>
                <w:szCs w:val="22"/>
              </w:rPr>
              <w:t>Этап планирования мероприятий долгосрочн</w:t>
            </w:r>
            <w:r>
              <w:rPr>
                <w:i/>
                <w:iCs/>
                <w:sz w:val="20"/>
                <w:szCs w:val="22"/>
              </w:rPr>
              <w:t>ых</w:t>
            </w:r>
            <w:r w:rsidRPr="00E35A83">
              <w:rPr>
                <w:i/>
                <w:iCs/>
                <w:sz w:val="20"/>
                <w:szCs w:val="22"/>
              </w:rPr>
              <w:t xml:space="preserve"> планов социально-экономического развития</w:t>
            </w:r>
            <w:r>
              <w:rPr>
                <w:i/>
                <w:iCs/>
                <w:sz w:val="20"/>
                <w:szCs w:val="22"/>
              </w:rPr>
              <w:t xml:space="preserve"> на основе комплексного анализа паспорта социально экономического и пространственного положения опорного населенного пункта и прилегающих территорий.</w:t>
            </w:r>
            <w:r w:rsidRPr="00E35A83">
              <w:rPr>
                <w:i/>
                <w:iCs/>
                <w:sz w:val="20"/>
                <w:szCs w:val="22"/>
              </w:rPr>
              <w:t xml:space="preserve"> Работа с экспертами и предварительная защита гипотезы по развитию </w:t>
            </w:r>
            <w:r>
              <w:rPr>
                <w:i/>
                <w:iCs/>
                <w:sz w:val="20"/>
                <w:szCs w:val="22"/>
              </w:rPr>
              <w:t>территории</w:t>
            </w:r>
            <w:r w:rsidRPr="00E35A83">
              <w:rPr>
                <w:i/>
                <w:iCs/>
                <w:sz w:val="20"/>
                <w:szCs w:val="22"/>
              </w:rPr>
              <w:t xml:space="preserve"> </w:t>
            </w:r>
          </w:p>
          <w:p w14:paraId="1F58344C" w14:textId="77777777" w:rsidR="00F2509C" w:rsidRDefault="00F2509C" w:rsidP="00AF6873">
            <w:pPr>
              <w:pStyle w:val="Default"/>
              <w:rPr>
                <w:sz w:val="20"/>
                <w:szCs w:val="22"/>
              </w:rPr>
            </w:pPr>
          </w:p>
          <w:p w14:paraId="15DAFFA9" w14:textId="77777777" w:rsidR="00F2509C" w:rsidRPr="00E35A83" w:rsidRDefault="00F2509C" w:rsidP="00AF6873">
            <w:pPr>
              <w:pStyle w:val="Default"/>
              <w:rPr>
                <w:sz w:val="20"/>
                <w:szCs w:val="22"/>
              </w:rPr>
            </w:pPr>
          </w:p>
          <w:p w14:paraId="0D8EA4C7" w14:textId="77777777" w:rsidR="00F2509C" w:rsidRPr="00E35A83" w:rsidRDefault="00851184" w:rsidP="00654288">
            <w:pPr>
              <w:rPr>
                <w:rFonts w:ascii="Cambria" w:hAnsi="Cambria"/>
                <w:b/>
                <w:color w:val="002D76"/>
              </w:rPr>
            </w:pPr>
            <w:r>
              <w:rPr>
                <w:rFonts w:ascii="Cambria" w:hAnsi="Cambria"/>
                <w:i/>
              </w:rPr>
              <w:t xml:space="preserve">Актовый зал </w:t>
            </w:r>
          </w:p>
        </w:tc>
        <w:tc>
          <w:tcPr>
            <w:tcW w:w="992" w:type="dxa"/>
          </w:tcPr>
          <w:p w14:paraId="34542A7B" w14:textId="77777777" w:rsidR="00F2509C" w:rsidRPr="00A51DB7" w:rsidRDefault="00F2509C" w:rsidP="007121B4">
            <w:pPr>
              <w:rPr>
                <w:rFonts w:ascii="Cambria" w:hAnsi="Cambria"/>
              </w:rPr>
            </w:pPr>
            <w:r w:rsidRPr="00423957">
              <w:rPr>
                <w:rFonts w:ascii="Cambria" w:hAnsi="Cambria"/>
              </w:rPr>
              <w:t>1</w:t>
            </w:r>
            <w:r w:rsidR="00104972">
              <w:rPr>
                <w:rFonts w:ascii="Cambria" w:hAnsi="Cambria"/>
              </w:rPr>
              <w:t>6</w:t>
            </w:r>
            <w:r w:rsidRPr="00423957">
              <w:rPr>
                <w:rFonts w:ascii="Cambria" w:hAnsi="Cambria"/>
              </w:rPr>
              <w:t>:</w:t>
            </w:r>
            <w:r>
              <w:rPr>
                <w:rFonts w:ascii="Cambria" w:hAnsi="Cambria"/>
              </w:rPr>
              <w:t>0</w:t>
            </w:r>
            <w:r w:rsidRPr="00423957">
              <w:rPr>
                <w:rFonts w:ascii="Cambria" w:hAnsi="Cambria"/>
              </w:rPr>
              <w:t>0 – 1</w:t>
            </w:r>
            <w:r w:rsidR="007121B4">
              <w:rPr>
                <w:rFonts w:ascii="Cambria" w:hAnsi="Cambria"/>
              </w:rPr>
              <w:t>7:0</w:t>
            </w:r>
            <w:r w:rsidRPr="00423957">
              <w:rPr>
                <w:rFonts w:ascii="Cambria" w:hAnsi="Cambria"/>
              </w:rPr>
              <w:t>0</w:t>
            </w:r>
          </w:p>
        </w:tc>
        <w:tc>
          <w:tcPr>
            <w:tcW w:w="4111" w:type="dxa"/>
          </w:tcPr>
          <w:p w14:paraId="1BEE6F67" w14:textId="77777777" w:rsidR="00F2509C" w:rsidRPr="008C6811" w:rsidRDefault="00F2509C" w:rsidP="00AF687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mbria" w:hAnsi="Cambria" w:cs="Times New Roman"/>
                <w:b/>
                <w:color w:val="1F4E79" w:themeColor="accent1" w:themeShade="80"/>
              </w:rPr>
            </w:pPr>
            <w:r w:rsidRPr="008C6811">
              <w:rPr>
                <w:rFonts w:ascii="Cambria" w:hAnsi="Cambria" w:cs="Times New Roman"/>
                <w:b/>
                <w:color w:val="1F4E79" w:themeColor="accent1" w:themeShade="80"/>
              </w:rPr>
              <w:t xml:space="preserve">КРУГЛЫЙ СТОЛ </w:t>
            </w:r>
          </w:p>
          <w:p w14:paraId="2534772B" w14:textId="77777777" w:rsidR="00F2509C" w:rsidRPr="008C6811" w:rsidRDefault="00F2509C" w:rsidP="00AF6873">
            <w:pPr>
              <w:pStyle w:val="a4"/>
              <w:spacing w:line="240" w:lineRule="auto"/>
              <w:ind w:left="717"/>
              <w:rPr>
                <w:rFonts w:ascii="Cambria" w:hAnsi="Cambria" w:cs="Times New Roman"/>
                <w:b/>
                <w:color w:val="1F4E79" w:themeColor="accent1" w:themeShade="80"/>
              </w:rPr>
            </w:pPr>
            <w:r w:rsidRPr="008C6811">
              <w:rPr>
                <w:rFonts w:ascii="Cambria" w:hAnsi="Cambria" w:cs="Times New Roman"/>
                <w:b/>
                <w:color w:val="1F4E79" w:themeColor="accent1" w:themeShade="80"/>
              </w:rPr>
              <w:t>РАЗВИТИЕ МАЛЫХ ФОРМ ХОЗЯЙСТВОВАНИЯ В АПК: ТРАНСФОРМАЦИЯ МЕР ПОДДЕРЖКИ, ПЕРСПЕКТИВНЫЕ НАПРАВЛЕНИЯ, НОВЫЕ РЕШЕНИЯ</w:t>
            </w:r>
          </w:p>
          <w:p w14:paraId="68CC81AA" w14:textId="77777777" w:rsidR="00F2509C" w:rsidRPr="0024224A" w:rsidRDefault="00F2509C" w:rsidP="00AF6873">
            <w:pPr>
              <w:rPr>
                <w:rFonts w:ascii="Cambria" w:hAnsi="Cambria"/>
                <w:i/>
              </w:rPr>
            </w:pPr>
            <w:r w:rsidRPr="0024224A">
              <w:rPr>
                <w:rFonts w:ascii="Cambria" w:hAnsi="Cambria"/>
                <w:i/>
              </w:rPr>
              <w:t xml:space="preserve">Выступление руководителя Ассоциации «Народный фермер» </w:t>
            </w:r>
            <w:r w:rsidRPr="0024224A">
              <w:rPr>
                <w:rFonts w:ascii="Cambria" w:hAnsi="Cambria"/>
                <w:i/>
              </w:rPr>
              <w:br/>
              <w:t>О.А. Сироты</w:t>
            </w:r>
          </w:p>
          <w:p w14:paraId="089736D2" w14:textId="77777777" w:rsidR="00F2509C" w:rsidRPr="008C6811" w:rsidRDefault="00F2509C" w:rsidP="00AF6873">
            <w:pPr>
              <w:rPr>
                <w:rFonts w:ascii="Cambria" w:hAnsi="Cambria"/>
                <w:b/>
              </w:rPr>
            </w:pPr>
          </w:p>
          <w:p w14:paraId="2C1EC485" w14:textId="77777777" w:rsidR="00F2509C" w:rsidRPr="00B02D13" w:rsidRDefault="00851184" w:rsidP="002F59AC">
            <w:pPr>
              <w:rPr>
                <w:rFonts w:ascii="Cambria" w:hAnsi="Cambria"/>
                <w:b/>
                <w:color w:val="002D76"/>
              </w:rPr>
            </w:pPr>
            <w:r>
              <w:rPr>
                <w:rFonts w:ascii="Cambria" w:hAnsi="Cambria"/>
                <w:i/>
              </w:rPr>
              <w:t>Конференц-зал</w:t>
            </w:r>
            <w:r w:rsidR="00654288">
              <w:rPr>
                <w:rFonts w:ascii="Cambria" w:hAnsi="Cambria"/>
                <w:i/>
              </w:rPr>
              <w:t xml:space="preserve"> </w:t>
            </w:r>
          </w:p>
        </w:tc>
      </w:tr>
      <w:tr w:rsidR="00F2509C" w:rsidRPr="00423957" w14:paraId="6CA6C173" w14:textId="77777777" w:rsidTr="00917B28">
        <w:trPr>
          <w:trHeight w:val="984"/>
        </w:trPr>
        <w:tc>
          <w:tcPr>
            <w:tcW w:w="992" w:type="dxa"/>
            <w:vMerge/>
          </w:tcPr>
          <w:p w14:paraId="6AF1B76A" w14:textId="77777777" w:rsidR="00F2509C" w:rsidRPr="00423957" w:rsidRDefault="00F2509C" w:rsidP="00AF6873">
            <w:pPr>
              <w:rPr>
                <w:rFonts w:ascii="Cambria" w:hAnsi="Cambria"/>
              </w:rPr>
            </w:pPr>
          </w:p>
        </w:tc>
        <w:tc>
          <w:tcPr>
            <w:tcW w:w="4532" w:type="dxa"/>
            <w:vMerge/>
          </w:tcPr>
          <w:p w14:paraId="56165E3C" w14:textId="77777777" w:rsidR="00F2509C" w:rsidRPr="008C6811" w:rsidRDefault="00F2509C" w:rsidP="00AF687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mbria" w:hAnsi="Cambria" w:cs="Times New Roman"/>
                <w:b/>
                <w:color w:val="1F4E79" w:themeColor="accent1" w:themeShade="80"/>
              </w:rPr>
            </w:pPr>
          </w:p>
        </w:tc>
        <w:tc>
          <w:tcPr>
            <w:tcW w:w="992" w:type="dxa"/>
          </w:tcPr>
          <w:p w14:paraId="332A0009" w14:textId="77777777" w:rsidR="00F2509C" w:rsidRPr="00423957" w:rsidRDefault="00F2509C" w:rsidP="007121B4">
            <w:pPr>
              <w:rPr>
                <w:rFonts w:ascii="Cambria" w:hAnsi="Cambria"/>
                <w:noProof/>
                <w:color w:val="004568"/>
              </w:rPr>
            </w:pPr>
            <w:r w:rsidRPr="00423957">
              <w:rPr>
                <w:rFonts w:ascii="Cambria" w:hAnsi="Cambria"/>
              </w:rPr>
              <w:t>1</w:t>
            </w:r>
            <w:r w:rsidR="007121B4">
              <w:rPr>
                <w:rFonts w:ascii="Cambria" w:hAnsi="Cambria"/>
              </w:rPr>
              <w:t>7</w:t>
            </w:r>
            <w:r w:rsidRPr="00423957">
              <w:rPr>
                <w:rFonts w:ascii="Cambria" w:hAnsi="Cambria"/>
              </w:rPr>
              <w:t>:</w:t>
            </w:r>
            <w:r w:rsidR="007121B4">
              <w:rPr>
                <w:rFonts w:ascii="Cambria" w:hAnsi="Cambria"/>
              </w:rPr>
              <w:t>0</w:t>
            </w:r>
            <w:r w:rsidRPr="00423957">
              <w:rPr>
                <w:rFonts w:ascii="Cambria" w:hAnsi="Cambria"/>
              </w:rPr>
              <w:t>0 – 1</w:t>
            </w:r>
            <w:r>
              <w:rPr>
                <w:rFonts w:ascii="Cambria" w:hAnsi="Cambria"/>
              </w:rPr>
              <w:t>8</w:t>
            </w:r>
            <w:r w:rsidRPr="00423957">
              <w:rPr>
                <w:rFonts w:ascii="Cambria" w:hAnsi="Cambria"/>
              </w:rPr>
              <w:t>:</w:t>
            </w:r>
            <w:r>
              <w:rPr>
                <w:rFonts w:ascii="Cambria" w:hAnsi="Cambria"/>
              </w:rPr>
              <w:t>3</w:t>
            </w:r>
            <w:r w:rsidRPr="00423957">
              <w:rPr>
                <w:rFonts w:ascii="Cambria" w:hAnsi="Cambria"/>
              </w:rPr>
              <w:t>0</w:t>
            </w:r>
          </w:p>
        </w:tc>
        <w:tc>
          <w:tcPr>
            <w:tcW w:w="4111" w:type="dxa"/>
          </w:tcPr>
          <w:p w14:paraId="6D5023BF" w14:textId="77777777" w:rsidR="00F2509C" w:rsidRPr="008C6811" w:rsidRDefault="00F2509C" w:rsidP="00AF687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mbria" w:hAnsi="Cambria"/>
                <w:noProof/>
                <w:color w:val="1F4E79" w:themeColor="accent1" w:themeShade="80"/>
              </w:rPr>
            </w:pPr>
            <w:r w:rsidRPr="008C6811">
              <w:rPr>
                <w:rFonts w:ascii="Cambria" w:hAnsi="Cambria" w:cs="Times New Roman"/>
                <w:b/>
                <w:color w:val="1F4E79" w:themeColor="accent1" w:themeShade="80"/>
              </w:rPr>
              <w:t xml:space="preserve">Экскурсия </w:t>
            </w:r>
          </w:p>
          <w:p w14:paraId="3678455B" w14:textId="77777777" w:rsidR="00F2509C" w:rsidRDefault="00F2509C" w:rsidP="00AF6873">
            <w:pPr>
              <w:rPr>
                <w:rFonts w:ascii="Cambria" w:hAnsi="Cambria"/>
                <w:i/>
                <w:color w:val="002D76"/>
              </w:rPr>
            </w:pPr>
          </w:p>
          <w:p w14:paraId="3F098E59" w14:textId="77777777" w:rsidR="00F2509C" w:rsidRPr="00423957" w:rsidRDefault="00F2509C" w:rsidP="00AF6873">
            <w:pPr>
              <w:rPr>
                <w:rFonts w:ascii="Cambria" w:hAnsi="Cambria"/>
                <w:noProof/>
                <w:color w:val="004568"/>
              </w:rPr>
            </w:pPr>
            <w:r w:rsidRPr="0024224A">
              <w:rPr>
                <w:rFonts w:ascii="Cambria" w:hAnsi="Cambria"/>
                <w:i/>
              </w:rPr>
              <w:t>Культурная программа по центру города Тула</w:t>
            </w:r>
          </w:p>
        </w:tc>
      </w:tr>
      <w:tr w:rsidR="00F2509C" w:rsidRPr="00423957" w14:paraId="36693644" w14:textId="77777777" w:rsidTr="00917B28">
        <w:trPr>
          <w:trHeight w:val="565"/>
        </w:trPr>
        <w:tc>
          <w:tcPr>
            <w:tcW w:w="992" w:type="dxa"/>
          </w:tcPr>
          <w:p w14:paraId="54583FCE" w14:textId="77777777" w:rsidR="00F2509C" w:rsidRPr="00423957" w:rsidRDefault="00F2509C" w:rsidP="00AF68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  <w:r w:rsidRPr="00423957">
              <w:rPr>
                <w:rFonts w:ascii="Cambria" w:hAnsi="Cambria"/>
              </w:rPr>
              <w:t>:</w:t>
            </w:r>
            <w:r>
              <w:rPr>
                <w:rFonts w:ascii="Cambria" w:hAnsi="Cambria"/>
              </w:rPr>
              <w:t>3</w:t>
            </w:r>
            <w:r w:rsidRPr="00423957">
              <w:rPr>
                <w:rFonts w:ascii="Cambria" w:hAnsi="Cambria"/>
              </w:rPr>
              <w:t xml:space="preserve">0 – </w:t>
            </w:r>
            <w:r>
              <w:rPr>
                <w:rFonts w:ascii="Cambria" w:hAnsi="Cambria"/>
              </w:rPr>
              <w:t>20</w:t>
            </w:r>
            <w:r w:rsidRPr="00423957">
              <w:rPr>
                <w:rFonts w:ascii="Cambria" w:hAnsi="Cambria"/>
              </w:rPr>
              <w:t>:</w:t>
            </w:r>
            <w:r>
              <w:rPr>
                <w:rFonts w:ascii="Cambria" w:hAnsi="Cambria"/>
              </w:rPr>
              <w:t>0</w:t>
            </w:r>
            <w:r w:rsidRPr="00423957">
              <w:rPr>
                <w:rFonts w:ascii="Cambria" w:hAnsi="Cambria"/>
              </w:rPr>
              <w:t>0</w:t>
            </w:r>
          </w:p>
        </w:tc>
        <w:tc>
          <w:tcPr>
            <w:tcW w:w="9635" w:type="dxa"/>
            <w:gridSpan w:val="3"/>
          </w:tcPr>
          <w:p w14:paraId="58949262" w14:textId="77777777" w:rsidR="00F2509C" w:rsidRDefault="00F2509C" w:rsidP="00AF6873">
            <w:pPr>
              <w:rPr>
                <w:rFonts w:ascii="Cambria" w:hAnsi="Cambria"/>
              </w:rPr>
            </w:pPr>
            <w:r w:rsidRPr="00423957">
              <w:rPr>
                <w:rFonts w:ascii="Cambria" w:hAnsi="Cambria"/>
                <w:noProof/>
                <w:color w:val="004568"/>
              </w:rPr>
              <w:drawing>
                <wp:anchor distT="0" distB="0" distL="114300" distR="114300" simplePos="0" relativeHeight="251665408" behindDoc="1" locked="0" layoutInCell="1" allowOverlap="1" wp14:anchorId="2CFABAB9" wp14:editId="29DA09A0">
                  <wp:simplePos x="0" y="0"/>
                  <wp:positionH relativeFrom="column">
                    <wp:posOffset>29372</wp:posOffset>
                  </wp:positionH>
                  <wp:positionV relativeFrom="paragraph">
                    <wp:posOffset>22564</wp:posOffset>
                  </wp:positionV>
                  <wp:extent cx="276225" cy="276225"/>
                  <wp:effectExtent l="0" t="0" r="9525" b="9525"/>
                  <wp:wrapNone/>
                  <wp:docPr id="10" name="Рисунок 10" descr="C:\Users\Home\Desktop\15648614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ome\Desktop\156486146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mbria" w:hAnsi="Cambria"/>
              </w:rPr>
              <w:t xml:space="preserve">             </w:t>
            </w:r>
          </w:p>
          <w:p w14:paraId="56C09D8E" w14:textId="77777777" w:rsidR="00F2509C" w:rsidRPr="00441BC9" w:rsidRDefault="00F2509C" w:rsidP="00AF6873">
            <w:pPr>
              <w:rPr>
                <w:rFonts w:ascii="Cambria" w:hAnsi="Cambria"/>
                <w:i/>
                <w:noProof/>
                <w:color w:val="004568"/>
              </w:rPr>
            </w:pPr>
            <w:r>
              <w:rPr>
                <w:rFonts w:ascii="Cambria" w:hAnsi="Cambria"/>
              </w:rPr>
              <w:t xml:space="preserve">                УЖИН</w:t>
            </w:r>
            <w:r w:rsidRPr="00423957">
              <w:rPr>
                <w:rFonts w:ascii="Cambria" w:hAnsi="Cambria"/>
              </w:rPr>
              <w:t xml:space="preserve"> </w:t>
            </w:r>
          </w:p>
        </w:tc>
      </w:tr>
    </w:tbl>
    <w:p w14:paraId="7D5394D5" w14:textId="77777777" w:rsidR="00F2509C" w:rsidRPr="008C6811" w:rsidRDefault="00F2509C" w:rsidP="00F2509C">
      <w:pPr>
        <w:spacing w:before="240" w:after="240"/>
        <w:jc w:val="center"/>
        <w:rPr>
          <w:rFonts w:ascii="Cambria" w:hAnsi="Cambria"/>
          <w:b/>
          <w:color w:val="1F4E79" w:themeColor="accent1" w:themeShade="80"/>
          <w:sz w:val="28"/>
          <w:szCs w:val="28"/>
        </w:rPr>
      </w:pPr>
      <w:r w:rsidRPr="008C6811">
        <w:rPr>
          <w:rFonts w:ascii="Cambria" w:hAnsi="Cambria"/>
          <w:b/>
          <w:color w:val="1F4E79" w:themeColor="accent1" w:themeShade="80"/>
          <w:sz w:val="28"/>
          <w:szCs w:val="28"/>
        </w:rPr>
        <w:t>День 2.  6 сентября (среда)</w:t>
      </w:r>
    </w:p>
    <w:p w14:paraId="0A81B02F" w14:textId="77777777" w:rsidR="00F2509C" w:rsidRPr="008C6811" w:rsidRDefault="00F2509C" w:rsidP="00F2509C">
      <w:pPr>
        <w:spacing w:line="360" w:lineRule="auto"/>
        <w:jc w:val="center"/>
        <w:rPr>
          <w:rFonts w:ascii="Cambria" w:eastAsiaTheme="minorHAnsi" w:hAnsi="Cambria"/>
          <w:i/>
          <w:color w:val="1F4E79" w:themeColor="accent1" w:themeShade="80"/>
          <w:sz w:val="22"/>
          <w:szCs w:val="22"/>
          <w:lang w:eastAsia="en-US"/>
        </w:rPr>
      </w:pPr>
      <w:r w:rsidRPr="008C6811">
        <w:rPr>
          <w:rFonts w:ascii="Cambria" w:eastAsiaTheme="minorHAnsi" w:hAnsi="Cambria"/>
          <w:i/>
          <w:color w:val="1F4E79" w:themeColor="accent1" w:themeShade="80"/>
          <w:sz w:val="22"/>
          <w:szCs w:val="22"/>
          <w:lang w:eastAsia="en-US"/>
        </w:rPr>
        <w:t>Место проведения – Атриум Тульского кремля,</w:t>
      </w:r>
    </w:p>
    <w:p w14:paraId="2C50B7D8" w14:textId="77777777" w:rsidR="00F2509C" w:rsidRPr="008C6811" w:rsidRDefault="00F2509C" w:rsidP="00F2509C">
      <w:pPr>
        <w:jc w:val="center"/>
        <w:rPr>
          <w:rFonts w:ascii="Cambria" w:eastAsiaTheme="minorHAnsi" w:hAnsi="Cambria"/>
          <w:i/>
          <w:color w:val="1F4E79" w:themeColor="accent1" w:themeShade="80"/>
          <w:sz w:val="22"/>
          <w:szCs w:val="22"/>
          <w:lang w:eastAsia="en-US"/>
        </w:rPr>
      </w:pPr>
      <w:r w:rsidRPr="008C6811">
        <w:rPr>
          <w:rFonts w:ascii="Cambria" w:eastAsiaTheme="minorHAnsi" w:hAnsi="Cambria"/>
          <w:i/>
          <w:color w:val="1F4E79" w:themeColor="accent1" w:themeShade="80"/>
          <w:sz w:val="22"/>
          <w:szCs w:val="22"/>
          <w:lang w:eastAsia="en-US"/>
        </w:rPr>
        <w:t>Менделеевская ул.</w:t>
      </w:r>
      <w:r>
        <w:rPr>
          <w:rFonts w:ascii="Cambria" w:eastAsiaTheme="minorHAnsi" w:hAnsi="Cambria"/>
          <w:i/>
          <w:color w:val="1F4E79" w:themeColor="accent1" w:themeShade="80"/>
          <w:sz w:val="22"/>
          <w:szCs w:val="22"/>
          <w:lang w:eastAsia="en-US"/>
        </w:rPr>
        <w:t xml:space="preserve"> </w:t>
      </w:r>
      <w:r w:rsidRPr="008C6811">
        <w:rPr>
          <w:rFonts w:ascii="Cambria" w:eastAsiaTheme="minorHAnsi" w:hAnsi="Cambria"/>
          <w:i/>
          <w:color w:val="1F4E79" w:themeColor="accent1" w:themeShade="80"/>
          <w:sz w:val="22"/>
          <w:szCs w:val="22"/>
          <w:lang w:eastAsia="en-US"/>
        </w:rPr>
        <w:t>2, г. Тула</w:t>
      </w:r>
    </w:p>
    <w:p w14:paraId="2FA998DC" w14:textId="77777777" w:rsidR="00F2509C" w:rsidRPr="00423957" w:rsidRDefault="00F2509C" w:rsidP="00F2509C">
      <w:pPr>
        <w:spacing w:after="240"/>
        <w:ind w:right="282"/>
        <w:jc w:val="right"/>
        <w:rPr>
          <w:rFonts w:ascii="Cambria" w:hAnsi="Cambria"/>
          <w:i/>
          <w:color w:val="002D76"/>
          <w:szCs w:val="28"/>
        </w:rPr>
      </w:pPr>
      <w:r w:rsidRPr="008C6811">
        <w:rPr>
          <w:rFonts w:ascii="Cambria" w:hAnsi="Cambria"/>
          <w:i/>
          <w:color w:val="1F4E79" w:themeColor="accent1" w:themeShade="80"/>
          <w:szCs w:val="28"/>
        </w:rPr>
        <w:t>время местное по г. Тула</w:t>
      </w:r>
    </w:p>
    <w:tbl>
      <w:tblPr>
        <w:tblStyle w:val="a3"/>
        <w:tblW w:w="10627" w:type="dxa"/>
        <w:tblInd w:w="-1134" w:type="dxa"/>
        <w:tblLook w:val="04A0" w:firstRow="1" w:lastRow="0" w:firstColumn="1" w:lastColumn="0" w:noHBand="0" w:noVBand="1"/>
      </w:tblPr>
      <w:tblGrid>
        <w:gridCol w:w="992"/>
        <w:gridCol w:w="9635"/>
      </w:tblGrid>
      <w:tr w:rsidR="00F2509C" w:rsidRPr="00423957" w14:paraId="0B01D695" w14:textId="77777777" w:rsidTr="00816696">
        <w:trPr>
          <w:trHeight w:val="2271"/>
        </w:trPr>
        <w:tc>
          <w:tcPr>
            <w:tcW w:w="992" w:type="dxa"/>
          </w:tcPr>
          <w:p w14:paraId="1859FD07" w14:textId="77777777" w:rsidR="00F2509C" w:rsidRPr="00423957" w:rsidRDefault="00F2509C" w:rsidP="00AF6873">
            <w:pPr>
              <w:ind w:left="-9" w:right="-43" w:firstLine="9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10.00 – 12.00</w:t>
            </w:r>
          </w:p>
        </w:tc>
        <w:tc>
          <w:tcPr>
            <w:tcW w:w="9635" w:type="dxa"/>
            <w:vAlign w:val="center"/>
          </w:tcPr>
          <w:p w14:paraId="4F4CA57F" w14:textId="77777777" w:rsidR="00F2509C" w:rsidRPr="008C6811" w:rsidRDefault="00F2509C" w:rsidP="00AF687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mbria" w:hAnsi="Cambria" w:cs="Times New Roman"/>
                <w:b/>
                <w:color w:val="1F4E79" w:themeColor="accent1" w:themeShade="80"/>
              </w:rPr>
            </w:pPr>
            <w:r w:rsidRPr="008C6811">
              <w:rPr>
                <w:rFonts w:ascii="Cambria" w:hAnsi="Cambria" w:cs="Times New Roman"/>
                <w:b/>
                <w:color w:val="1F4E79" w:themeColor="accent1" w:themeShade="80"/>
              </w:rPr>
              <w:t xml:space="preserve">ПЛЕНАРНОЕ ЗАСЕДАНИЕ ФОРУМА СОДЕЙСТВИЯ РАЗВИТИЮ ПРЕДПРИНИМАТЕЛЬСТВА В СФЕРЕ АПК </w:t>
            </w:r>
          </w:p>
          <w:p w14:paraId="4A75DC91" w14:textId="77777777" w:rsidR="00F2509C" w:rsidRPr="008C6811" w:rsidRDefault="00F2509C" w:rsidP="00AF6873">
            <w:pPr>
              <w:pStyle w:val="a4"/>
              <w:ind w:left="717"/>
              <w:rPr>
                <w:rFonts w:ascii="Cambria" w:hAnsi="Cambria" w:cs="Times New Roman"/>
                <w:b/>
                <w:color w:val="1F4E79" w:themeColor="accent1" w:themeShade="80"/>
              </w:rPr>
            </w:pPr>
            <w:r w:rsidRPr="008C6811">
              <w:rPr>
                <w:rFonts w:ascii="Cambria" w:hAnsi="Cambria" w:cs="Times New Roman"/>
                <w:i/>
                <w:color w:val="1F4E79" w:themeColor="accent1" w:themeShade="80"/>
              </w:rPr>
              <w:t>(под председательством Первого заместителя Министра сельского хозяйства Российской Федерации – О.Н. Лут)</w:t>
            </w:r>
          </w:p>
          <w:p w14:paraId="269B81F1" w14:textId="77777777" w:rsidR="00F2509C" w:rsidRPr="00423957" w:rsidRDefault="00F2509C" w:rsidP="00AF6873">
            <w:pPr>
              <w:pStyle w:val="a4"/>
              <w:ind w:left="760"/>
              <w:rPr>
                <w:rFonts w:ascii="Cambria" w:hAnsi="Cambria" w:cs="Times New Roman"/>
                <w:i/>
                <w:color w:val="004568"/>
              </w:rPr>
            </w:pPr>
          </w:p>
          <w:p w14:paraId="36D4B72B" w14:textId="77777777" w:rsidR="00F2509C" w:rsidRPr="0024224A" w:rsidRDefault="00F2509C" w:rsidP="00AF6873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760"/>
              <w:rPr>
                <w:rFonts w:ascii="Cambria" w:eastAsia="Times New Roman" w:hAnsi="Cambria" w:cs="Times New Roman"/>
                <w:i/>
                <w:sz w:val="20"/>
                <w:szCs w:val="20"/>
                <w:lang w:eastAsia="ru-RU"/>
              </w:rPr>
            </w:pPr>
            <w:r w:rsidRPr="0024224A">
              <w:rPr>
                <w:rFonts w:ascii="Cambria" w:eastAsia="Times New Roman" w:hAnsi="Cambria" w:cs="Times New Roman"/>
                <w:i/>
                <w:sz w:val="20"/>
                <w:szCs w:val="20"/>
                <w:lang w:eastAsia="ru-RU"/>
              </w:rPr>
              <w:t xml:space="preserve">Приветственное слово </w:t>
            </w:r>
          </w:p>
          <w:p w14:paraId="1983C471" w14:textId="77777777" w:rsidR="00F2509C" w:rsidRPr="008C6811" w:rsidRDefault="00F2509C" w:rsidP="00AF6873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760"/>
              <w:rPr>
                <w:rFonts w:ascii="Cambria" w:eastAsia="Times New Roman" w:hAnsi="Cambria" w:cs="Times New Roman"/>
                <w:i/>
                <w:sz w:val="20"/>
                <w:szCs w:val="20"/>
                <w:lang w:eastAsia="ru-RU"/>
              </w:rPr>
            </w:pPr>
            <w:r w:rsidRPr="008C6811">
              <w:rPr>
                <w:rFonts w:ascii="Cambria" w:eastAsia="Times New Roman" w:hAnsi="Cambria" w:cs="Times New Roman"/>
                <w:i/>
                <w:sz w:val="20"/>
                <w:szCs w:val="20"/>
                <w:lang w:eastAsia="ru-RU"/>
              </w:rPr>
              <w:t xml:space="preserve">Приветственное слово руководителя Ассоциации «Народный фермер» О.А. Сироты </w:t>
            </w:r>
          </w:p>
          <w:p w14:paraId="6F13D207" w14:textId="77777777" w:rsidR="00F2509C" w:rsidRPr="008C6811" w:rsidRDefault="00F2509C" w:rsidP="00AF6873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Cambria" w:eastAsia="Times New Roman" w:hAnsi="Cambria" w:cs="Times New Roman"/>
                <w:i/>
                <w:sz w:val="20"/>
                <w:szCs w:val="20"/>
                <w:lang w:eastAsia="ru-RU"/>
              </w:rPr>
            </w:pPr>
            <w:r w:rsidRPr="008C6811">
              <w:rPr>
                <w:rFonts w:ascii="Cambria" w:eastAsia="Times New Roman" w:hAnsi="Cambria" w:cs="Times New Roman"/>
                <w:i/>
                <w:sz w:val="20"/>
                <w:szCs w:val="20"/>
                <w:lang w:eastAsia="ru-RU"/>
              </w:rPr>
              <w:t>Диалог с Первым заместителем Министра сельского хозяйства Российской Федерации О.Н. Лут</w:t>
            </w:r>
          </w:p>
          <w:p w14:paraId="666D5279" w14:textId="77777777" w:rsidR="00F2509C" w:rsidRPr="00B02D13" w:rsidRDefault="00851184" w:rsidP="00111471">
            <w:pPr>
              <w:rPr>
                <w:rFonts w:ascii="Cambria" w:hAnsi="Cambria"/>
                <w:b/>
                <w:color w:val="002D76"/>
              </w:rPr>
            </w:pPr>
            <w:r>
              <w:rPr>
                <w:rFonts w:ascii="Cambria" w:hAnsi="Cambria"/>
                <w:i/>
              </w:rPr>
              <w:t xml:space="preserve">Актовый зал </w:t>
            </w:r>
          </w:p>
        </w:tc>
      </w:tr>
      <w:tr w:rsidR="00F2509C" w:rsidRPr="00423957" w14:paraId="22443C4F" w14:textId="77777777" w:rsidTr="00816696">
        <w:trPr>
          <w:trHeight w:val="1880"/>
        </w:trPr>
        <w:tc>
          <w:tcPr>
            <w:tcW w:w="992" w:type="dxa"/>
          </w:tcPr>
          <w:p w14:paraId="6091D7D0" w14:textId="77777777" w:rsidR="00F2509C" w:rsidRPr="00423957" w:rsidRDefault="00F2509C" w:rsidP="00AF6873">
            <w:pPr>
              <w:ind w:left="-9" w:right="-43" w:firstLine="9"/>
              <w:rPr>
                <w:rFonts w:ascii="Cambria" w:hAnsi="Cambria"/>
              </w:rPr>
            </w:pPr>
            <w:r w:rsidRPr="00423957">
              <w:rPr>
                <w:rFonts w:ascii="Cambria" w:hAnsi="Cambria"/>
              </w:rPr>
              <w:lastRenderedPageBreak/>
              <w:t>1</w:t>
            </w:r>
            <w:r>
              <w:rPr>
                <w:rFonts w:ascii="Cambria" w:hAnsi="Cambria"/>
              </w:rPr>
              <w:t>2</w:t>
            </w:r>
            <w:r w:rsidRPr="00423957">
              <w:rPr>
                <w:rFonts w:ascii="Cambria" w:hAnsi="Cambria"/>
              </w:rPr>
              <w:t>.00 – 1</w:t>
            </w:r>
            <w:r>
              <w:rPr>
                <w:rFonts w:ascii="Cambria" w:hAnsi="Cambria"/>
              </w:rPr>
              <w:t>3</w:t>
            </w:r>
            <w:r w:rsidRPr="00423957">
              <w:rPr>
                <w:rFonts w:ascii="Cambria" w:hAnsi="Cambria"/>
              </w:rPr>
              <w:t>.00</w:t>
            </w:r>
          </w:p>
        </w:tc>
        <w:tc>
          <w:tcPr>
            <w:tcW w:w="9635" w:type="dxa"/>
            <w:vAlign w:val="center"/>
          </w:tcPr>
          <w:p w14:paraId="56111D8E" w14:textId="77777777" w:rsidR="00F2509C" w:rsidRPr="00873521" w:rsidRDefault="00F2509C" w:rsidP="00AF6873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Cambria" w:hAnsi="Cambria" w:cs="Times New Roman"/>
                <w:i/>
                <w:color w:val="1F4E79" w:themeColor="accent1" w:themeShade="80"/>
              </w:rPr>
            </w:pPr>
            <w:r w:rsidRPr="008C6811">
              <w:rPr>
                <w:rFonts w:ascii="Cambria" w:hAnsi="Cambria"/>
                <w:b/>
                <w:color w:val="1F4E79" w:themeColor="accent1" w:themeShade="80"/>
              </w:rPr>
              <w:t>ОБУЧЕНИ</w:t>
            </w:r>
            <w:r>
              <w:rPr>
                <w:rFonts w:ascii="Cambria" w:hAnsi="Cambria"/>
                <w:b/>
                <w:color w:val="1F4E79" w:themeColor="accent1" w:themeShade="80"/>
              </w:rPr>
              <w:t>Е ПОЛЬЗОВАТЕЛЕЙ С ПРОГРАММНЫМ ПРОДУКТОМ «ЭЛЕКТРОННАЯ ПОХОЗЯЙСТВЕННАЯ КНИГА»</w:t>
            </w:r>
          </w:p>
          <w:p w14:paraId="69A7A601" w14:textId="77777777" w:rsidR="00926DE6" w:rsidRDefault="00926DE6" w:rsidP="00AF6873">
            <w:pPr>
              <w:pStyle w:val="a4"/>
              <w:spacing w:line="240" w:lineRule="auto"/>
              <w:ind w:left="717"/>
              <w:rPr>
                <w:rFonts w:ascii="Cambria" w:hAnsi="Cambria" w:cs="Times New Roman"/>
                <w:i/>
                <w:color w:val="1F4E79" w:themeColor="accent1" w:themeShade="80"/>
              </w:rPr>
            </w:pPr>
            <w:r>
              <w:rPr>
                <w:rFonts w:ascii="Cambria" w:hAnsi="Cambria" w:cs="Times New Roman"/>
                <w:i/>
                <w:color w:val="1F4E79" w:themeColor="accent1" w:themeShade="80"/>
              </w:rPr>
              <w:t xml:space="preserve">для специалистов органов АПК субъектов Российской Федерации, ответственных </w:t>
            </w:r>
            <w:r w:rsidR="00620691">
              <w:rPr>
                <w:rFonts w:ascii="Cambria" w:hAnsi="Cambria" w:cs="Times New Roman"/>
                <w:i/>
                <w:color w:val="1F4E79" w:themeColor="accent1" w:themeShade="80"/>
              </w:rPr>
              <w:br/>
            </w:r>
            <w:r>
              <w:rPr>
                <w:rFonts w:ascii="Cambria" w:hAnsi="Cambria" w:cs="Times New Roman"/>
                <w:i/>
                <w:color w:val="1F4E79" w:themeColor="accent1" w:themeShade="80"/>
              </w:rPr>
              <w:t>за работу с ЛПХ, муниципальных образований, органов местного самоуправления</w:t>
            </w:r>
          </w:p>
          <w:p w14:paraId="5F9850E6" w14:textId="77777777" w:rsidR="00F2509C" w:rsidRPr="008C6811" w:rsidRDefault="00926DE6" w:rsidP="00AF6873">
            <w:pPr>
              <w:pStyle w:val="a4"/>
              <w:spacing w:line="240" w:lineRule="auto"/>
              <w:ind w:left="717"/>
              <w:rPr>
                <w:rFonts w:ascii="Cambria" w:hAnsi="Cambria" w:cs="Times New Roman"/>
                <w:i/>
                <w:color w:val="1F4E79" w:themeColor="accent1" w:themeShade="80"/>
              </w:rPr>
            </w:pPr>
            <w:r>
              <w:rPr>
                <w:rFonts w:ascii="Cambria" w:hAnsi="Cambria" w:cs="Times New Roman"/>
                <w:i/>
                <w:color w:val="1F4E79" w:themeColor="accent1" w:themeShade="80"/>
              </w:rPr>
              <w:t>(координатор: М.С. Александрова)</w:t>
            </w:r>
          </w:p>
          <w:p w14:paraId="71646DE7" w14:textId="77777777" w:rsidR="00F2509C" w:rsidRPr="008C6811" w:rsidRDefault="00F2509C" w:rsidP="00AF6873">
            <w:pPr>
              <w:spacing w:before="240"/>
              <w:rPr>
                <w:rFonts w:ascii="Cambria" w:hAnsi="Cambria"/>
                <w:i/>
              </w:rPr>
            </w:pPr>
            <w:r>
              <w:rPr>
                <w:rFonts w:ascii="Cambria" w:hAnsi="Cambria"/>
                <w:i/>
              </w:rPr>
              <w:t xml:space="preserve">Обучающий семинар по работе с программным продуктом «Электронная похозяйственная книга» </w:t>
            </w:r>
            <w:r w:rsidRPr="008C6811">
              <w:rPr>
                <w:rFonts w:ascii="Cambria" w:hAnsi="Cambria"/>
                <w:i/>
              </w:rPr>
              <w:t>для органов местного самоуправления</w:t>
            </w:r>
          </w:p>
          <w:p w14:paraId="34D93BC4" w14:textId="77777777" w:rsidR="00F2509C" w:rsidRPr="008C6811" w:rsidRDefault="00F2509C" w:rsidP="00AF6873">
            <w:pPr>
              <w:pStyle w:val="a4"/>
              <w:spacing w:after="0" w:line="240" w:lineRule="auto"/>
              <w:ind w:left="717"/>
              <w:rPr>
                <w:rFonts w:ascii="Cambria" w:hAnsi="Cambria" w:cs="Times New Roman"/>
                <w:i/>
              </w:rPr>
            </w:pPr>
          </w:p>
          <w:p w14:paraId="0CD6A9FE" w14:textId="77777777" w:rsidR="00F2509C" w:rsidRPr="00386533" w:rsidRDefault="00F2509C" w:rsidP="00111471">
            <w:pPr>
              <w:pStyle w:val="a4"/>
              <w:spacing w:after="0" w:line="240" w:lineRule="auto"/>
              <w:ind w:left="-113"/>
              <w:rPr>
                <w:rFonts w:cs="Times New Roman"/>
              </w:rPr>
            </w:pPr>
            <w:r w:rsidRPr="008C6811">
              <w:rPr>
                <w:rFonts w:ascii="Cambria" w:hAnsi="Cambria"/>
                <w:i/>
                <w:sz w:val="20"/>
              </w:rPr>
              <w:t xml:space="preserve">   </w:t>
            </w:r>
            <w:r w:rsidR="00851184" w:rsidRPr="00186A84">
              <w:rPr>
                <w:rFonts w:ascii="Cambria" w:hAnsi="Cambria"/>
                <w:i/>
                <w:sz w:val="20"/>
              </w:rPr>
              <w:t xml:space="preserve">Актовый зал </w:t>
            </w:r>
          </w:p>
        </w:tc>
      </w:tr>
      <w:tr w:rsidR="00D26B29" w:rsidRPr="00423957" w14:paraId="405A66C2" w14:textId="77777777" w:rsidTr="0048239E">
        <w:trPr>
          <w:trHeight w:val="563"/>
        </w:trPr>
        <w:tc>
          <w:tcPr>
            <w:tcW w:w="992" w:type="dxa"/>
          </w:tcPr>
          <w:p w14:paraId="2ECA5DAB" w14:textId="77777777" w:rsidR="00D26B29" w:rsidRPr="00423957" w:rsidRDefault="00D26B29" w:rsidP="007C62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7C6231">
              <w:rPr>
                <w:rFonts w:ascii="Cambria" w:hAnsi="Cambria"/>
              </w:rPr>
              <w:t>3</w:t>
            </w:r>
            <w:r w:rsidRPr="00423957">
              <w:rPr>
                <w:rFonts w:ascii="Cambria" w:hAnsi="Cambria"/>
              </w:rPr>
              <w:t>:</w:t>
            </w:r>
            <w:r>
              <w:rPr>
                <w:rFonts w:ascii="Cambria" w:hAnsi="Cambria"/>
              </w:rPr>
              <w:t>0</w:t>
            </w:r>
            <w:r w:rsidRPr="00423957">
              <w:rPr>
                <w:rFonts w:ascii="Cambria" w:hAnsi="Cambria"/>
              </w:rPr>
              <w:t xml:space="preserve">0 – </w:t>
            </w:r>
            <w:r>
              <w:rPr>
                <w:rFonts w:ascii="Cambria" w:hAnsi="Cambria"/>
              </w:rPr>
              <w:t>1</w:t>
            </w:r>
            <w:r w:rsidR="007C6231">
              <w:rPr>
                <w:rFonts w:ascii="Cambria" w:hAnsi="Cambria"/>
              </w:rPr>
              <w:t>3</w:t>
            </w:r>
            <w:r w:rsidRPr="00423957">
              <w:rPr>
                <w:rFonts w:ascii="Cambria" w:hAnsi="Cambria"/>
              </w:rPr>
              <w:t>:</w:t>
            </w:r>
            <w:r>
              <w:rPr>
                <w:rFonts w:ascii="Cambria" w:hAnsi="Cambria"/>
              </w:rPr>
              <w:t>3</w:t>
            </w:r>
            <w:r w:rsidRPr="00423957">
              <w:rPr>
                <w:rFonts w:ascii="Cambria" w:hAnsi="Cambria"/>
              </w:rPr>
              <w:t>0</w:t>
            </w:r>
          </w:p>
        </w:tc>
        <w:tc>
          <w:tcPr>
            <w:tcW w:w="9635" w:type="dxa"/>
          </w:tcPr>
          <w:p w14:paraId="24784117" w14:textId="77777777" w:rsidR="00D26B29" w:rsidRDefault="00D26B29" w:rsidP="00D26B29">
            <w:pPr>
              <w:rPr>
                <w:rFonts w:ascii="Cambria" w:hAnsi="Cambria"/>
              </w:rPr>
            </w:pPr>
            <w:r w:rsidRPr="00423957">
              <w:rPr>
                <w:rFonts w:ascii="Cambria" w:hAnsi="Cambria"/>
                <w:noProof/>
                <w:color w:val="004568"/>
              </w:rPr>
              <w:drawing>
                <wp:anchor distT="0" distB="0" distL="114300" distR="114300" simplePos="0" relativeHeight="251673600" behindDoc="0" locked="0" layoutInCell="1" allowOverlap="1" wp14:anchorId="2CAFFE5E" wp14:editId="76BE1B4F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76229</wp:posOffset>
                  </wp:positionV>
                  <wp:extent cx="276225" cy="276225"/>
                  <wp:effectExtent l="0" t="0" r="9525" b="9525"/>
                  <wp:wrapThrough wrapText="bothSides">
                    <wp:wrapPolygon edited="0">
                      <wp:start x="0" y="0"/>
                      <wp:lineTo x="0" y="20855"/>
                      <wp:lineTo x="20855" y="20855"/>
                      <wp:lineTo x="20855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686" r="74115" b="24524"/>
                          <a:stretch/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mbria" w:hAnsi="Cambria"/>
              </w:rPr>
              <w:t xml:space="preserve">             </w:t>
            </w:r>
          </w:p>
          <w:p w14:paraId="3465CC46" w14:textId="77777777" w:rsidR="00D26B29" w:rsidRPr="00423957" w:rsidRDefault="00D26B29" w:rsidP="00D26B29">
            <w:pPr>
              <w:rPr>
                <w:rFonts w:ascii="Cambria" w:hAnsi="Cambria"/>
                <w:noProof/>
                <w:color w:val="004568"/>
                <w:lang w:eastAsia="zh-CN"/>
              </w:rPr>
            </w:pPr>
            <w:r w:rsidRPr="00C349CF">
              <w:rPr>
                <w:rFonts w:ascii="Cambria" w:hAnsi="Cambria"/>
              </w:rPr>
              <w:t>КОФЕ-БРЕЙК</w:t>
            </w:r>
          </w:p>
        </w:tc>
      </w:tr>
      <w:tr w:rsidR="00F2509C" w:rsidRPr="00423957" w14:paraId="41929E14" w14:textId="77777777" w:rsidTr="00816696">
        <w:trPr>
          <w:trHeight w:val="2657"/>
        </w:trPr>
        <w:tc>
          <w:tcPr>
            <w:tcW w:w="992" w:type="dxa"/>
          </w:tcPr>
          <w:p w14:paraId="6724E555" w14:textId="77777777" w:rsidR="00F2509C" w:rsidRPr="00423957" w:rsidRDefault="00F2509C" w:rsidP="00AF6873">
            <w:pPr>
              <w:ind w:left="-9" w:right="-43" w:firstLine="9"/>
              <w:rPr>
                <w:rFonts w:ascii="Cambria" w:hAnsi="Cambria"/>
              </w:rPr>
            </w:pPr>
            <w:r w:rsidRPr="00423957">
              <w:rPr>
                <w:rFonts w:ascii="Cambria" w:hAnsi="Cambria"/>
              </w:rPr>
              <w:t>1</w:t>
            </w:r>
            <w:r>
              <w:rPr>
                <w:rFonts w:ascii="Cambria" w:hAnsi="Cambria"/>
              </w:rPr>
              <w:t>4</w:t>
            </w:r>
            <w:r w:rsidRPr="00423957">
              <w:rPr>
                <w:rFonts w:ascii="Cambria" w:hAnsi="Cambria"/>
              </w:rPr>
              <w:t>.00 – 1</w:t>
            </w:r>
            <w:r>
              <w:rPr>
                <w:rFonts w:ascii="Cambria" w:hAnsi="Cambria"/>
              </w:rPr>
              <w:t>6</w:t>
            </w:r>
            <w:r w:rsidRPr="00423957">
              <w:rPr>
                <w:rFonts w:ascii="Cambria" w:hAnsi="Cambria"/>
              </w:rPr>
              <w:t>.00</w:t>
            </w:r>
          </w:p>
        </w:tc>
        <w:tc>
          <w:tcPr>
            <w:tcW w:w="9635" w:type="dxa"/>
            <w:vAlign w:val="center"/>
          </w:tcPr>
          <w:p w14:paraId="0D7EEB50" w14:textId="77777777" w:rsidR="00F2509C" w:rsidRPr="008C6811" w:rsidRDefault="00F2509C" w:rsidP="00AF687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mbria" w:hAnsi="Cambria" w:cs="Times New Roman"/>
                <w:b/>
                <w:color w:val="1F4E79" w:themeColor="accent1" w:themeShade="80"/>
              </w:rPr>
            </w:pPr>
            <w:r w:rsidRPr="008C6811">
              <w:rPr>
                <w:rFonts w:ascii="Cambria" w:hAnsi="Cambria" w:cs="Times New Roman"/>
                <w:b/>
                <w:color w:val="1F4E79" w:themeColor="accent1" w:themeShade="80"/>
              </w:rPr>
              <w:t>КРУГЛЫЙ СТОЛ</w:t>
            </w:r>
          </w:p>
          <w:p w14:paraId="59161216" w14:textId="77777777" w:rsidR="00F2509C" w:rsidRPr="008C6811" w:rsidRDefault="00F2509C" w:rsidP="00AF6873">
            <w:pPr>
              <w:pStyle w:val="a4"/>
              <w:spacing w:line="240" w:lineRule="auto"/>
              <w:ind w:left="717"/>
              <w:rPr>
                <w:rFonts w:ascii="Cambria" w:hAnsi="Cambria" w:cs="Times New Roman"/>
                <w:b/>
                <w:color w:val="1F4E79" w:themeColor="accent1" w:themeShade="80"/>
              </w:rPr>
            </w:pPr>
            <w:r w:rsidRPr="008C6811">
              <w:rPr>
                <w:rFonts w:ascii="Cambria" w:hAnsi="Cambria" w:cs="Times New Roman"/>
                <w:b/>
                <w:color w:val="1F4E79" w:themeColor="accent1" w:themeShade="80"/>
              </w:rPr>
              <w:t>МОНИТОРИНГ РЕАЛИЗАЦИИ МЕРОПРИЯТИЙ ГОСУДАРСТВЕННОЙ ПРОГРАММЫ «КОМПЛЕКСНОЕ РАЗВИТИЕ СЕЛЬСКИХ ТЕРРИТОРИЙ»</w:t>
            </w:r>
          </w:p>
          <w:p w14:paraId="3EC0AE68" w14:textId="77777777" w:rsidR="00F2509C" w:rsidRPr="008C6811" w:rsidRDefault="00F2509C" w:rsidP="00AF6873">
            <w:pPr>
              <w:pStyle w:val="a4"/>
              <w:spacing w:line="240" w:lineRule="auto"/>
              <w:ind w:left="717"/>
              <w:rPr>
                <w:rFonts w:ascii="Cambria" w:hAnsi="Cambria" w:cs="Times New Roman"/>
                <w:i/>
                <w:color w:val="1F4E79" w:themeColor="accent1" w:themeShade="80"/>
              </w:rPr>
            </w:pPr>
            <w:r w:rsidRPr="008C6811">
              <w:rPr>
                <w:rFonts w:ascii="Cambria" w:hAnsi="Cambria" w:cs="Times New Roman"/>
                <w:i/>
                <w:color w:val="1F4E79" w:themeColor="accent1" w:themeShade="80"/>
              </w:rPr>
              <w:t>(</w:t>
            </w:r>
            <w:r w:rsidR="00AE548D">
              <w:rPr>
                <w:rFonts w:ascii="Cambria" w:hAnsi="Cambria" w:cs="Times New Roman"/>
                <w:i/>
                <w:color w:val="1F4E79" w:themeColor="accent1" w:themeShade="80"/>
              </w:rPr>
              <w:t xml:space="preserve">координатор: </w:t>
            </w:r>
            <w:r w:rsidR="00AF6873">
              <w:rPr>
                <w:rFonts w:ascii="Cambria" w:hAnsi="Cambria" w:cs="Times New Roman"/>
                <w:i/>
                <w:color w:val="1F4E79" w:themeColor="accent1" w:themeShade="80"/>
              </w:rPr>
              <w:t>А.Н. Оксанчук</w:t>
            </w:r>
            <w:r w:rsidRPr="008C6811">
              <w:rPr>
                <w:rFonts w:ascii="Cambria" w:hAnsi="Cambria" w:cs="Times New Roman"/>
                <w:i/>
                <w:color w:val="1F4E79" w:themeColor="accent1" w:themeShade="80"/>
              </w:rPr>
              <w:t>)</w:t>
            </w:r>
          </w:p>
          <w:p w14:paraId="00EFB283" w14:textId="77777777" w:rsidR="00F2509C" w:rsidRPr="00423957" w:rsidRDefault="00F2509C" w:rsidP="00AF6873">
            <w:pPr>
              <w:rPr>
                <w:rFonts w:ascii="Cambria" w:hAnsi="Cambria"/>
              </w:rPr>
            </w:pPr>
            <w:r w:rsidRPr="00BB40F3">
              <w:rPr>
                <w:rFonts w:ascii="Cambria" w:hAnsi="Cambria"/>
                <w:i/>
              </w:rPr>
              <w:t xml:space="preserve">Работа пользователей в системе «1 С» Управление комплексным развитием сельских </w:t>
            </w:r>
            <w:r w:rsidRPr="00423957">
              <w:rPr>
                <w:rFonts w:ascii="Cambria" w:hAnsi="Cambria"/>
                <w:i/>
              </w:rPr>
              <w:t>территорий, развития транспортной инфраструктуры, строительства жилья, внесение данных в информационные системы</w:t>
            </w:r>
          </w:p>
          <w:p w14:paraId="06A00031" w14:textId="77777777" w:rsidR="00F2509C" w:rsidRDefault="00F2509C" w:rsidP="00AF6873">
            <w:pPr>
              <w:rPr>
                <w:rFonts w:ascii="Cambria" w:hAnsi="Cambria"/>
                <w:i/>
                <w:color w:val="1F4E79" w:themeColor="accent1" w:themeShade="80"/>
              </w:rPr>
            </w:pPr>
          </w:p>
          <w:p w14:paraId="43341EE9" w14:textId="77777777" w:rsidR="00F2509C" w:rsidRPr="00B02D13" w:rsidRDefault="00851184" w:rsidP="00111471">
            <w:pPr>
              <w:rPr>
                <w:rFonts w:ascii="Cambria" w:hAnsi="Cambria"/>
                <w:b/>
                <w:color w:val="002D76"/>
              </w:rPr>
            </w:pPr>
            <w:r>
              <w:rPr>
                <w:rFonts w:ascii="Cambria" w:hAnsi="Cambria"/>
                <w:i/>
              </w:rPr>
              <w:t xml:space="preserve">Актовый зал </w:t>
            </w:r>
          </w:p>
        </w:tc>
      </w:tr>
      <w:tr w:rsidR="00F2509C" w:rsidRPr="00423957" w14:paraId="68CBF1F7" w14:textId="77777777" w:rsidTr="00816696">
        <w:trPr>
          <w:trHeight w:val="627"/>
        </w:trPr>
        <w:tc>
          <w:tcPr>
            <w:tcW w:w="992" w:type="dxa"/>
          </w:tcPr>
          <w:p w14:paraId="30C74028" w14:textId="77777777" w:rsidR="00F2509C" w:rsidRPr="00423957" w:rsidRDefault="00F2509C" w:rsidP="00AF68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  <w:r w:rsidRPr="00423957">
              <w:rPr>
                <w:rFonts w:ascii="Cambria" w:hAnsi="Cambria"/>
              </w:rPr>
              <w:t>:</w:t>
            </w:r>
            <w:r>
              <w:rPr>
                <w:rFonts w:ascii="Cambria" w:hAnsi="Cambria"/>
              </w:rPr>
              <w:t>0</w:t>
            </w:r>
            <w:r w:rsidRPr="00423957">
              <w:rPr>
                <w:rFonts w:ascii="Cambria" w:hAnsi="Cambria"/>
              </w:rPr>
              <w:t xml:space="preserve">0 – </w:t>
            </w:r>
            <w:r>
              <w:rPr>
                <w:rFonts w:ascii="Cambria" w:hAnsi="Cambria"/>
              </w:rPr>
              <w:t>16</w:t>
            </w:r>
            <w:r w:rsidRPr="00423957">
              <w:rPr>
                <w:rFonts w:ascii="Cambria" w:hAnsi="Cambria"/>
              </w:rPr>
              <w:t>:</w:t>
            </w:r>
            <w:r>
              <w:rPr>
                <w:rFonts w:ascii="Cambria" w:hAnsi="Cambria"/>
              </w:rPr>
              <w:t>3</w:t>
            </w:r>
            <w:r w:rsidRPr="00423957">
              <w:rPr>
                <w:rFonts w:ascii="Cambria" w:hAnsi="Cambria"/>
              </w:rPr>
              <w:t>0</w:t>
            </w:r>
          </w:p>
        </w:tc>
        <w:tc>
          <w:tcPr>
            <w:tcW w:w="9635" w:type="dxa"/>
          </w:tcPr>
          <w:p w14:paraId="66F4FEAB" w14:textId="77777777" w:rsidR="00F2509C" w:rsidRDefault="00F2509C" w:rsidP="00AF6873">
            <w:pPr>
              <w:rPr>
                <w:rFonts w:ascii="Cambria" w:hAnsi="Cambria"/>
              </w:rPr>
            </w:pPr>
            <w:r w:rsidRPr="00423957">
              <w:rPr>
                <w:rFonts w:ascii="Cambria" w:hAnsi="Cambria"/>
                <w:noProof/>
                <w:color w:val="004568"/>
              </w:rPr>
              <w:drawing>
                <wp:anchor distT="0" distB="0" distL="114300" distR="114300" simplePos="0" relativeHeight="251667456" behindDoc="0" locked="0" layoutInCell="1" allowOverlap="1" wp14:anchorId="762AAA9E" wp14:editId="5DE0789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76229</wp:posOffset>
                  </wp:positionV>
                  <wp:extent cx="276225" cy="276225"/>
                  <wp:effectExtent l="0" t="0" r="9525" b="9525"/>
                  <wp:wrapThrough wrapText="bothSides">
                    <wp:wrapPolygon edited="0">
                      <wp:start x="0" y="0"/>
                      <wp:lineTo x="0" y="20855"/>
                      <wp:lineTo x="20855" y="20855"/>
                      <wp:lineTo x="20855" y="0"/>
                      <wp:lineTo x="0" y="0"/>
                    </wp:wrapPolygon>
                  </wp:wrapThrough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686" r="74115" b="24524"/>
                          <a:stretch/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mbria" w:hAnsi="Cambria"/>
              </w:rPr>
              <w:t xml:space="preserve">             </w:t>
            </w:r>
          </w:p>
          <w:p w14:paraId="5FDAD28A" w14:textId="77777777" w:rsidR="00F2509C" w:rsidRPr="00423957" w:rsidRDefault="00F2509C" w:rsidP="00AF6873">
            <w:pPr>
              <w:rPr>
                <w:rFonts w:ascii="Cambria" w:hAnsi="Cambria"/>
                <w:noProof/>
                <w:color w:val="004568"/>
                <w:lang w:eastAsia="zh-CN"/>
              </w:rPr>
            </w:pPr>
            <w:r w:rsidRPr="00C349CF">
              <w:rPr>
                <w:rFonts w:ascii="Cambria" w:hAnsi="Cambria"/>
              </w:rPr>
              <w:t>КОФЕ-БРЕЙК</w:t>
            </w:r>
          </w:p>
        </w:tc>
      </w:tr>
      <w:tr w:rsidR="00F2509C" w:rsidRPr="00423957" w14:paraId="1F60C243" w14:textId="77777777" w:rsidTr="00816696">
        <w:trPr>
          <w:trHeight w:val="2837"/>
        </w:trPr>
        <w:tc>
          <w:tcPr>
            <w:tcW w:w="992" w:type="dxa"/>
          </w:tcPr>
          <w:p w14:paraId="730E77E7" w14:textId="77777777" w:rsidR="00F2509C" w:rsidRPr="00423957" w:rsidRDefault="00F2509C" w:rsidP="00AF6873">
            <w:pPr>
              <w:ind w:left="-9" w:right="-43" w:firstLine="9"/>
              <w:rPr>
                <w:rFonts w:ascii="Cambria" w:hAnsi="Cambria"/>
              </w:rPr>
            </w:pPr>
            <w:r w:rsidRPr="00423957">
              <w:rPr>
                <w:rFonts w:ascii="Cambria" w:hAnsi="Cambria"/>
              </w:rPr>
              <w:t>1</w:t>
            </w:r>
            <w:r>
              <w:rPr>
                <w:rFonts w:ascii="Cambria" w:hAnsi="Cambria"/>
              </w:rPr>
              <w:t>6</w:t>
            </w:r>
            <w:r w:rsidRPr="00423957">
              <w:rPr>
                <w:rFonts w:ascii="Cambria" w:hAnsi="Cambria"/>
              </w:rPr>
              <w:t>.</w:t>
            </w:r>
            <w:r>
              <w:rPr>
                <w:rFonts w:ascii="Cambria" w:hAnsi="Cambria"/>
              </w:rPr>
              <w:t>3</w:t>
            </w:r>
            <w:r w:rsidRPr="00423957">
              <w:rPr>
                <w:rFonts w:ascii="Cambria" w:hAnsi="Cambria"/>
              </w:rPr>
              <w:t>0 – 1</w:t>
            </w:r>
            <w:r>
              <w:rPr>
                <w:rFonts w:ascii="Cambria" w:hAnsi="Cambria"/>
              </w:rPr>
              <w:t>7</w:t>
            </w:r>
            <w:r w:rsidRPr="00423957">
              <w:rPr>
                <w:rFonts w:ascii="Cambria" w:hAnsi="Cambria"/>
              </w:rPr>
              <w:t>.</w:t>
            </w:r>
            <w:r>
              <w:rPr>
                <w:rFonts w:ascii="Cambria" w:hAnsi="Cambria"/>
              </w:rPr>
              <w:t>3</w:t>
            </w:r>
            <w:r w:rsidRPr="00423957">
              <w:rPr>
                <w:rFonts w:ascii="Cambria" w:hAnsi="Cambria"/>
              </w:rPr>
              <w:t>0</w:t>
            </w:r>
          </w:p>
        </w:tc>
        <w:tc>
          <w:tcPr>
            <w:tcW w:w="9635" w:type="dxa"/>
            <w:vAlign w:val="center"/>
          </w:tcPr>
          <w:p w14:paraId="0D1ADDB2" w14:textId="77777777" w:rsidR="00F2509C" w:rsidRPr="001D4F91" w:rsidRDefault="00F2509C" w:rsidP="00AF6873">
            <w:pPr>
              <w:rPr>
                <w:rFonts w:ascii="Cambria" w:hAnsi="Cambria"/>
                <w:b/>
                <w:color w:val="1F4E79" w:themeColor="accent1" w:themeShade="80"/>
              </w:rPr>
            </w:pPr>
            <w:r>
              <w:rPr>
                <w:rFonts w:ascii="Cambria" w:hAnsi="Cambria"/>
                <w:b/>
                <w:color w:val="1F4E79" w:themeColor="accent1" w:themeShade="80"/>
              </w:rPr>
              <w:t>Продолжение</w:t>
            </w:r>
          </w:p>
          <w:p w14:paraId="5AB7A40B" w14:textId="77777777" w:rsidR="00F2509C" w:rsidRPr="008C6811" w:rsidRDefault="00F2509C" w:rsidP="00AF687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mbria" w:hAnsi="Cambria" w:cs="Times New Roman"/>
                <w:b/>
                <w:color w:val="1F4E79" w:themeColor="accent1" w:themeShade="80"/>
              </w:rPr>
            </w:pPr>
            <w:r w:rsidRPr="008C6811">
              <w:rPr>
                <w:rFonts w:ascii="Cambria" w:hAnsi="Cambria" w:cs="Times New Roman"/>
                <w:b/>
                <w:color w:val="1F4E79" w:themeColor="accent1" w:themeShade="80"/>
              </w:rPr>
              <w:t>КРУГЛЫЙ СТОЛ</w:t>
            </w:r>
          </w:p>
          <w:p w14:paraId="521D248B" w14:textId="77777777" w:rsidR="00F2509C" w:rsidRPr="008C6811" w:rsidRDefault="00F2509C" w:rsidP="00AF6873">
            <w:pPr>
              <w:pStyle w:val="a4"/>
              <w:spacing w:line="240" w:lineRule="auto"/>
              <w:ind w:left="717"/>
              <w:rPr>
                <w:rFonts w:ascii="Cambria" w:hAnsi="Cambria" w:cs="Times New Roman"/>
                <w:b/>
                <w:color w:val="1F4E79" w:themeColor="accent1" w:themeShade="80"/>
              </w:rPr>
            </w:pPr>
            <w:r w:rsidRPr="008C6811">
              <w:rPr>
                <w:rFonts w:ascii="Cambria" w:hAnsi="Cambria" w:cs="Times New Roman"/>
                <w:b/>
                <w:color w:val="1F4E79" w:themeColor="accent1" w:themeShade="80"/>
              </w:rPr>
              <w:t>МОНИТОРИНГ РЕАЛИЗАЦИИ МЕРОПРИЯТИЙ ГОСУДАРСТВЕННОЙ ПРОГРАММЫ «КОМПЛЕКСНОЕ РАЗВИТИЕ СЕЛЬСКИХ ТЕРРИТОРИЙ»</w:t>
            </w:r>
          </w:p>
          <w:p w14:paraId="430FCD93" w14:textId="77777777" w:rsidR="00F2509C" w:rsidRPr="008C6811" w:rsidRDefault="00F2509C" w:rsidP="00AF6873">
            <w:pPr>
              <w:pStyle w:val="a4"/>
              <w:spacing w:line="240" w:lineRule="auto"/>
              <w:ind w:left="717"/>
              <w:rPr>
                <w:rFonts w:ascii="Cambria" w:hAnsi="Cambria" w:cs="Times New Roman"/>
                <w:i/>
                <w:color w:val="1F4E79" w:themeColor="accent1" w:themeShade="80"/>
              </w:rPr>
            </w:pPr>
            <w:r w:rsidRPr="008C6811">
              <w:rPr>
                <w:rFonts w:ascii="Cambria" w:hAnsi="Cambria" w:cs="Times New Roman"/>
                <w:i/>
                <w:color w:val="1F4E79" w:themeColor="accent1" w:themeShade="80"/>
              </w:rPr>
              <w:t>(</w:t>
            </w:r>
            <w:r w:rsidR="00AF6873">
              <w:rPr>
                <w:rFonts w:ascii="Cambria" w:hAnsi="Cambria" w:cs="Times New Roman"/>
                <w:i/>
                <w:color w:val="1F4E79" w:themeColor="accent1" w:themeShade="80"/>
              </w:rPr>
              <w:t>координатор: А.Н. Оксанчук</w:t>
            </w:r>
            <w:r w:rsidR="006D2651" w:rsidRPr="008C6811" w:rsidDel="00AF6873">
              <w:rPr>
                <w:rFonts w:ascii="Cambria" w:hAnsi="Cambria" w:cs="Times New Roman"/>
                <w:i/>
                <w:color w:val="1F4E79" w:themeColor="accent1" w:themeShade="80"/>
              </w:rPr>
              <w:t xml:space="preserve"> </w:t>
            </w:r>
            <w:r w:rsidRPr="008C6811">
              <w:rPr>
                <w:rFonts w:ascii="Cambria" w:hAnsi="Cambria" w:cs="Times New Roman"/>
                <w:i/>
                <w:color w:val="1F4E79" w:themeColor="accent1" w:themeShade="80"/>
              </w:rPr>
              <w:t>)</w:t>
            </w:r>
          </w:p>
          <w:p w14:paraId="504E5B84" w14:textId="77777777" w:rsidR="00AF1F62" w:rsidRPr="00423957" w:rsidRDefault="00AF1F62" w:rsidP="00AF1F62">
            <w:pPr>
              <w:rPr>
                <w:rFonts w:ascii="Cambria" w:hAnsi="Cambria"/>
              </w:rPr>
            </w:pPr>
            <w:r w:rsidRPr="00BB40F3">
              <w:rPr>
                <w:rFonts w:ascii="Cambria" w:hAnsi="Cambria"/>
                <w:i/>
              </w:rPr>
              <w:t xml:space="preserve">Работа пользователей в системе «1 С» Управление комплексным развитием сельских </w:t>
            </w:r>
            <w:r w:rsidRPr="00423957">
              <w:rPr>
                <w:rFonts w:ascii="Cambria" w:hAnsi="Cambria"/>
                <w:i/>
              </w:rPr>
              <w:t>территорий, развития транспортной инфраструктуры, строительства жилья, внесение данных в информационные системы</w:t>
            </w:r>
          </w:p>
          <w:p w14:paraId="6919ABFF" w14:textId="77777777" w:rsidR="00F2509C" w:rsidRDefault="00F2509C" w:rsidP="00AF6873">
            <w:pPr>
              <w:rPr>
                <w:rFonts w:ascii="Cambria" w:hAnsi="Cambria"/>
                <w:i/>
                <w:color w:val="1F4E79" w:themeColor="accent1" w:themeShade="80"/>
              </w:rPr>
            </w:pPr>
          </w:p>
          <w:p w14:paraId="18E835B3" w14:textId="77777777" w:rsidR="00F2509C" w:rsidRPr="00B02D13" w:rsidRDefault="00851184" w:rsidP="00111471">
            <w:pPr>
              <w:rPr>
                <w:rFonts w:ascii="Cambria" w:hAnsi="Cambria"/>
                <w:b/>
                <w:color w:val="002D76"/>
              </w:rPr>
            </w:pPr>
            <w:r>
              <w:rPr>
                <w:rFonts w:ascii="Cambria" w:hAnsi="Cambria"/>
                <w:i/>
              </w:rPr>
              <w:t xml:space="preserve">Актовый зал </w:t>
            </w:r>
          </w:p>
        </w:tc>
      </w:tr>
    </w:tbl>
    <w:p w14:paraId="5E093A96" w14:textId="77777777" w:rsidR="00C7089F" w:rsidRDefault="00C7089F" w:rsidP="005B7568">
      <w:pPr>
        <w:spacing w:after="240"/>
        <w:jc w:val="right"/>
        <w:rPr>
          <w:sz w:val="28"/>
          <w:szCs w:val="28"/>
        </w:rPr>
      </w:pPr>
    </w:p>
    <w:p w14:paraId="231979D1" w14:textId="77777777" w:rsidR="00C7089F" w:rsidRDefault="00C7089F" w:rsidP="005B7568">
      <w:pPr>
        <w:spacing w:after="240"/>
        <w:jc w:val="right"/>
        <w:rPr>
          <w:sz w:val="28"/>
          <w:szCs w:val="28"/>
        </w:rPr>
      </w:pPr>
      <w:bookmarkStart w:id="0" w:name="_GoBack"/>
      <w:bookmarkEnd w:id="0"/>
    </w:p>
    <w:sectPr w:rsidR="00C7089F" w:rsidSect="00C540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5B7BA" w14:textId="77777777" w:rsidR="00F23DA8" w:rsidRDefault="00F23DA8">
      <w:r>
        <w:separator/>
      </w:r>
    </w:p>
  </w:endnote>
  <w:endnote w:type="continuationSeparator" w:id="0">
    <w:p w14:paraId="5279F255" w14:textId="77777777" w:rsidR="00F23DA8" w:rsidRDefault="00F23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25B00" w14:textId="77777777" w:rsidR="00F23DA8" w:rsidRDefault="00F23DA8">
      <w:r>
        <w:separator/>
      </w:r>
    </w:p>
  </w:footnote>
  <w:footnote w:type="continuationSeparator" w:id="0">
    <w:p w14:paraId="6F9D2B62" w14:textId="77777777" w:rsidR="00F23DA8" w:rsidRDefault="00F23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D0947"/>
    <w:multiLevelType w:val="hybridMultilevel"/>
    <w:tmpl w:val="4770EDB4"/>
    <w:lvl w:ilvl="0" w:tplc="041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" w15:restartNumberingAfterBreak="0">
    <w:nsid w:val="2E6D4C01"/>
    <w:multiLevelType w:val="hybridMultilevel"/>
    <w:tmpl w:val="3280C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82942"/>
    <w:multiLevelType w:val="hybridMultilevel"/>
    <w:tmpl w:val="A0E8814E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50E23CBE"/>
    <w:multiLevelType w:val="hybridMultilevel"/>
    <w:tmpl w:val="F7424A5A"/>
    <w:lvl w:ilvl="0" w:tplc="4468A822">
      <w:start w:val="10"/>
      <w:numFmt w:val="bullet"/>
      <w:lvlText w:val=""/>
      <w:lvlJc w:val="left"/>
      <w:pPr>
        <w:ind w:left="717" w:hanging="360"/>
      </w:pPr>
      <w:rPr>
        <w:rFonts w:ascii="Wingdings" w:eastAsiaTheme="minorHAnsi" w:hAnsi="Wingdings" w:cs="Times New Roman" w:hint="default"/>
        <w:color w:val="44546A" w:themeColor="text2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13"/>
    <w:rsid w:val="000252AD"/>
    <w:rsid w:val="00080E0A"/>
    <w:rsid w:val="000A193C"/>
    <w:rsid w:val="000D03F7"/>
    <w:rsid w:val="000D2834"/>
    <w:rsid w:val="001022E6"/>
    <w:rsid w:val="00104972"/>
    <w:rsid w:val="00111471"/>
    <w:rsid w:val="00186A84"/>
    <w:rsid w:val="001879DB"/>
    <w:rsid w:val="0019712C"/>
    <w:rsid w:val="001B410A"/>
    <w:rsid w:val="001E1116"/>
    <w:rsid w:val="001F086D"/>
    <w:rsid w:val="001F76CF"/>
    <w:rsid w:val="001F7F28"/>
    <w:rsid w:val="00200A38"/>
    <w:rsid w:val="00201391"/>
    <w:rsid w:val="0021570E"/>
    <w:rsid w:val="002A092A"/>
    <w:rsid w:val="002E6422"/>
    <w:rsid w:val="002F59AC"/>
    <w:rsid w:val="003232A7"/>
    <w:rsid w:val="00386533"/>
    <w:rsid w:val="003A3EDB"/>
    <w:rsid w:val="003B71C3"/>
    <w:rsid w:val="003E1B95"/>
    <w:rsid w:val="0042571D"/>
    <w:rsid w:val="004B5682"/>
    <w:rsid w:val="004E1EAE"/>
    <w:rsid w:val="00535441"/>
    <w:rsid w:val="00544F71"/>
    <w:rsid w:val="00560A5B"/>
    <w:rsid w:val="005B7568"/>
    <w:rsid w:val="005F08E1"/>
    <w:rsid w:val="005F0FD9"/>
    <w:rsid w:val="00620691"/>
    <w:rsid w:val="006322CF"/>
    <w:rsid w:val="00654288"/>
    <w:rsid w:val="0068754B"/>
    <w:rsid w:val="006D09DE"/>
    <w:rsid w:val="006D2651"/>
    <w:rsid w:val="006D31D4"/>
    <w:rsid w:val="006E6C7B"/>
    <w:rsid w:val="00710358"/>
    <w:rsid w:val="007121B4"/>
    <w:rsid w:val="00726FDD"/>
    <w:rsid w:val="007C6231"/>
    <w:rsid w:val="007F4248"/>
    <w:rsid w:val="0081052F"/>
    <w:rsid w:val="00816696"/>
    <w:rsid w:val="00851184"/>
    <w:rsid w:val="00851E6F"/>
    <w:rsid w:val="0086774D"/>
    <w:rsid w:val="00917B28"/>
    <w:rsid w:val="00926DE6"/>
    <w:rsid w:val="00931BDC"/>
    <w:rsid w:val="0093544D"/>
    <w:rsid w:val="009D1ADE"/>
    <w:rsid w:val="009E4EE4"/>
    <w:rsid w:val="00A00454"/>
    <w:rsid w:val="00A85713"/>
    <w:rsid w:val="00AD1957"/>
    <w:rsid w:val="00AE548D"/>
    <w:rsid w:val="00AF1F62"/>
    <w:rsid w:val="00AF373A"/>
    <w:rsid w:val="00AF6873"/>
    <w:rsid w:val="00B14EA7"/>
    <w:rsid w:val="00B5360E"/>
    <w:rsid w:val="00B72062"/>
    <w:rsid w:val="00C54075"/>
    <w:rsid w:val="00C7089F"/>
    <w:rsid w:val="00CD2575"/>
    <w:rsid w:val="00CE7B9D"/>
    <w:rsid w:val="00D26B29"/>
    <w:rsid w:val="00D54179"/>
    <w:rsid w:val="00D62DEC"/>
    <w:rsid w:val="00DB0A92"/>
    <w:rsid w:val="00DC6369"/>
    <w:rsid w:val="00DC6BF1"/>
    <w:rsid w:val="00E70C53"/>
    <w:rsid w:val="00E956AE"/>
    <w:rsid w:val="00ED58ED"/>
    <w:rsid w:val="00EE4E37"/>
    <w:rsid w:val="00EF4EFE"/>
    <w:rsid w:val="00EF774B"/>
    <w:rsid w:val="00F007DF"/>
    <w:rsid w:val="00F23DA8"/>
    <w:rsid w:val="00F2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4A27F1"/>
  <w15:chartTrackingRefBased/>
  <w15:docId w15:val="{1AFB1450-B472-4974-B1EC-81BF5006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A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D1A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9D1ADE"/>
    <w:pPr>
      <w:keepNext/>
      <w:jc w:val="center"/>
      <w:outlineLvl w:val="2"/>
    </w:pPr>
    <w:rPr>
      <w:b/>
      <w:bCs/>
      <w:sz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D1ADE"/>
    <w:pPr>
      <w:keepNext/>
      <w:jc w:val="center"/>
      <w:outlineLvl w:val="3"/>
    </w:pPr>
    <w:rPr>
      <w:b/>
      <w:sz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D1ADE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9D1ADE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paragraph" w:styleId="31">
    <w:name w:val="Body Text 3"/>
    <w:basedOn w:val="a"/>
    <w:link w:val="32"/>
    <w:rsid w:val="009D1ADE"/>
    <w:pPr>
      <w:jc w:val="center"/>
    </w:pPr>
    <w:rPr>
      <w:b/>
      <w:sz w:val="24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9D1AD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9D1AD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3">
    <w:name w:val="Table Grid"/>
    <w:basedOn w:val="a1"/>
    <w:uiPriority w:val="59"/>
    <w:rsid w:val="009D1A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1A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Title"/>
    <w:basedOn w:val="a"/>
    <w:next w:val="a"/>
    <w:link w:val="a6"/>
    <w:qFormat/>
    <w:rsid w:val="009D1AD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6">
    <w:name w:val="Заголовок Знак"/>
    <w:basedOn w:val="a0"/>
    <w:link w:val="a5"/>
    <w:rsid w:val="009D1AD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9D1AD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7">
    <w:name w:val="header"/>
    <w:basedOn w:val="a"/>
    <w:link w:val="a8"/>
    <w:uiPriority w:val="99"/>
    <w:rsid w:val="005B75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75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5B7568"/>
  </w:style>
  <w:style w:type="character" w:styleId="aa">
    <w:name w:val="Hyperlink"/>
    <w:basedOn w:val="a0"/>
    <w:uiPriority w:val="99"/>
    <w:unhideWhenUsed/>
    <w:rsid w:val="006D2651"/>
    <w:rPr>
      <w:color w:val="0563C1" w:themeColor="hyperlink"/>
      <w:u w:val="single"/>
    </w:rPr>
  </w:style>
  <w:style w:type="paragraph" w:styleId="ab">
    <w:name w:val="footer"/>
    <w:basedOn w:val="a"/>
    <w:link w:val="ac"/>
    <w:uiPriority w:val="99"/>
    <w:unhideWhenUsed/>
    <w:rsid w:val="00AF37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37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8653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865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3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866DB-3C25-436E-8156-A21F21EB1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Бурдейная Анна Сергеевна</dc:creator>
  <cp:keywords/>
  <dc:description/>
  <cp:lastModifiedBy>Романова Галина Николаевна</cp:lastModifiedBy>
  <cp:revision>2</cp:revision>
  <cp:lastPrinted>2023-08-18T17:25:00Z</cp:lastPrinted>
  <dcterms:created xsi:type="dcterms:W3CDTF">2023-08-21T09:47:00Z</dcterms:created>
  <dcterms:modified xsi:type="dcterms:W3CDTF">2023-08-21T09:47:00Z</dcterms:modified>
</cp:coreProperties>
</file>